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CA3" w:rsidRPr="008E4CA3" w:rsidRDefault="008E4CA3" w:rsidP="008E4CA3">
      <w:pPr>
        <w:pStyle w:val="Heading1"/>
        <w:rPr>
          <w:color w:val="auto"/>
        </w:rPr>
      </w:pPr>
      <w:bookmarkStart w:id="0" w:name="_GoBack"/>
      <w:bookmarkEnd w:id="0"/>
      <w:r w:rsidRPr="008E4CA3">
        <w:rPr>
          <w:color w:val="auto"/>
        </w:rPr>
        <w:t>St Ann</w:t>
      </w:r>
      <w:r w:rsidR="00BC7A36">
        <w:rPr>
          <w:color w:val="auto"/>
        </w:rPr>
        <w:t>’</w:t>
      </w:r>
      <w:r w:rsidRPr="008E4CA3">
        <w:rPr>
          <w:color w:val="auto"/>
        </w:rPr>
        <w:t>s Chapel</w:t>
      </w:r>
    </w:p>
    <w:p w:rsidR="008E4CA3" w:rsidRPr="008E4CA3" w:rsidRDefault="008E4CA3" w:rsidP="008E4CA3">
      <w:pPr>
        <w:pStyle w:val="Subtitle"/>
        <w:rPr>
          <w:color w:val="auto"/>
        </w:rPr>
      </w:pPr>
      <w:proofErr w:type="gramStart"/>
      <w:r w:rsidRPr="008E4CA3">
        <w:rPr>
          <w:color w:val="auto"/>
        </w:rPr>
        <w:t>Assessment of local housing characteristics, community amenities and facilities to assist with the Bigbury Neighbourhood Plan.</w:t>
      </w:r>
      <w:proofErr w:type="gramEnd"/>
    </w:p>
    <w:p w:rsidR="009C5823" w:rsidRPr="009C5823" w:rsidRDefault="00853737" w:rsidP="008E4CA3">
      <w:pPr>
        <w:rPr>
          <w:b/>
        </w:rPr>
      </w:pPr>
      <w:r>
        <w:rPr>
          <w:b/>
        </w:rPr>
        <w:t>St Ann</w:t>
      </w:r>
      <w:r w:rsidR="00BC7A36">
        <w:rPr>
          <w:b/>
        </w:rPr>
        <w:t>’</w:t>
      </w:r>
      <w:r>
        <w:rPr>
          <w:b/>
        </w:rPr>
        <w:t>s Chapel</w:t>
      </w:r>
      <w:r w:rsidR="000D334E">
        <w:rPr>
          <w:b/>
        </w:rPr>
        <w:t xml:space="preserve"> Introduction</w:t>
      </w:r>
      <w:r w:rsidR="009C5823" w:rsidRPr="009C5823">
        <w:rPr>
          <w:b/>
        </w:rPr>
        <w:t>:</w:t>
      </w:r>
    </w:p>
    <w:p w:rsidR="008E4CA3" w:rsidRDefault="008E4CA3" w:rsidP="008E4CA3">
      <w:r>
        <w:t>The village is arranged around the central features of the Pickwick Inn, Holywell Stores and a few older original houses</w:t>
      </w:r>
      <w:r w:rsidR="00AE759A">
        <w:t xml:space="preserve"> such as Little Coombe</w:t>
      </w:r>
      <w:r>
        <w:t xml:space="preserve">. The B3392 is intersected here with the roads to </w:t>
      </w:r>
      <w:proofErr w:type="spellStart"/>
      <w:r>
        <w:t>Averton</w:t>
      </w:r>
      <w:proofErr w:type="spellEnd"/>
      <w:r>
        <w:t xml:space="preserve"> Gifford and </w:t>
      </w:r>
      <w:proofErr w:type="spellStart"/>
      <w:r>
        <w:t>Ringmore</w:t>
      </w:r>
      <w:proofErr w:type="spellEnd"/>
      <w:r w:rsidR="00AE759A">
        <w:t xml:space="preserve"> forming the central hub of the village</w:t>
      </w:r>
      <w:r>
        <w:t>.</w:t>
      </w:r>
    </w:p>
    <w:p w:rsidR="008E4CA3" w:rsidRDefault="00BC7A36" w:rsidP="008E4CA3">
      <w:r>
        <w:t>The Pickwick Inn with it</w:t>
      </w:r>
      <w:r w:rsidR="00AE759A">
        <w:t>s Grade 11 listed status is the main focal centre with other local facilities all being close by</w:t>
      </w:r>
      <w:r w:rsidR="00674E92">
        <w:t xml:space="preserve"> and to the East of the B3392</w:t>
      </w:r>
      <w:r w:rsidR="00AE759A">
        <w:t xml:space="preserve"> including Bigbury </w:t>
      </w:r>
      <w:r w:rsidR="004D2375">
        <w:t>Memorial</w:t>
      </w:r>
      <w:r w:rsidR="00AE759A">
        <w:t xml:space="preserve"> Hall</w:t>
      </w:r>
      <w:r w:rsidR="000B40DD">
        <w:t xml:space="preserve"> and car park</w:t>
      </w:r>
      <w:r w:rsidR="00674E92">
        <w:t>,</w:t>
      </w:r>
      <w:r w:rsidR="00AE759A">
        <w:t xml:space="preserve"> Holywell Stores</w:t>
      </w:r>
      <w:r w:rsidR="000B40DD">
        <w:t xml:space="preserve"> and car park</w:t>
      </w:r>
      <w:r w:rsidR="00674E92">
        <w:t>, Coastguard Station, playground and football pitch</w:t>
      </w:r>
      <w:r w:rsidR="00AE759A">
        <w:t>.</w:t>
      </w:r>
    </w:p>
    <w:p w:rsidR="00C313CD" w:rsidRDefault="00C313CD" w:rsidP="008E4CA3">
      <w:r>
        <w:rPr>
          <w:noProof/>
          <w:lang w:val="en-US" w:eastAsia="en-US"/>
        </w:rPr>
        <w:drawing>
          <wp:inline distT="0" distB="0" distL="0" distR="0">
            <wp:extent cx="2809875" cy="2107407"/>
            <wp:effectExtent l="19050" t="0" r="0" b="0"/>
            <wp:docPr id="2" name="Picture 2" descr="C:\SIMON\ST ANNS CHAPEL COTTAGES MANAGEMENT COMPANY\Bigbury N Plan\Photos St Anns\20170503_12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IMON\ST ANNS CHAPEL COTTAGES MANAGEMENT COMPANY\Bigbury N Plan\Photos St Anns\20170503_120903.jpg"/>
                    <pic:cNvPicPr>
                      <a:picLocks noChangeAspect="1" noChangeArrowheads="1"/>
                    </pic:cNvPicPr>
                  </pic:nvPicPr>
                  <pic:blipFill>
                    <a:blip r:embed="rId5" cstate="print"/>
                    <a:srcRect/>
                    <a:stretch>
                      <a:fillRect/>
                    </a:stretch>
                  </pic:blipFill>
                  <pic:spPr bwMode="auto">
                    <a:xfrm>
                      <a:off x="0" y="0"/>
                      <a:ext cx="2814246" cy="2110686"/>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2809875" cy="2107407"/>
            <wp:effectExtent l="19050" t="0" r="9525" b="0"/>
            <wp:docPr id="4" name="Picture 4" descr="C:\SIMON\ST ANNS CHAPEL COTTAGES MANAGEMENT COMPANY\Bigbury N Plan\Photos St Anns\20170503_12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IMON\ST ANNS CHAPEL COTTAGES MANAGEMENT COMPANY\Bigbury N Plan\Photos St Anns\20170503_120950.jpg"/>
                    <pic:cNvPicPr>
                      <a:picLocks noChangeAspect="1" noChangeArrowheads="1"/>
                    </pic:cNvPicPr>
                  </pic:nvPicPr>
                  <pic:blipFill>
                    <a:blip r:embed="rId6" cstate="print"/>
                    <a:srcRect/>
                    <a:stretch>
                      <a:fillRect/>
                    </a:stretch>
                  </pic:blipFill>
                  <pic:spPr bwMode="auto">
                    <a:xfrm>
                      <a:off x="0" y="0"/>
                      <a:ext cx="2811744" cy="2108809"/>
                    </a:xfrm>
                    <a:prstGeom prst="rect">
                      <a:avLst/>
                    </a:prstGeom>
                    <a:noFill/>
                    <a:ln w="9525">
                      <a:noFill/>
                      <a:miter lim="800000"/>
                      <a:headEnd/>
                      <a:tailEnd/>
                    </a:ln>
                  </pic:spPr>
                </pic:pic>
              </a:graphicData>
            </a:graphic>
          </wp:inline>
        </w:drawing>
      </w:r>
    </w:p>
    <w:p w:rsidR="00C313CD" w:rsidRDefault="00C313CD" w:rsidP="008E4CA3">
      <w:r>
        <w:t>The Pickwick Inn</w:t>
      </w:r>
      <w:r>
        <w:tab/>
      </w:r>
      <w:r>
        <w:tab/>
      </w:r>
      <w:r>
        <w:tab/>
      </w:r>
      <w:r>
        <w:tab/>
        <w:t xml:space="preserve">     Holywell Stores</w:t>
      </w:r>
    </w:p>
    <w:p w:rsidR="00853737" w:rsidRDefault="00853737" w:rsidP="008E4CA3">
      <w:r>
        <w:t>The Pickwic</w:t>
      </w:r>
      <w:r w:rsidR="006B16A3">
        <w:t>k Inn was an inn and resting place</w:t>
      </w:r>
      <w:r>
        <w:t xml:space="preserve"> on the road between </w:t>
      </w:r>
      <w:proofErr w:type="spellStart"/>
      <w:r>
        <w:t>Aveton</w:t>
      </w:r>
      <w:proofErr w:type="spellEnd"/>
      <w:r>
        <w:t xml:space="preserve"> Gifford</w:t>
      </w:r>
      <w:r w:rsidR="006B16A3">
        <w:t xml:space="preserve">, Kingston and </w:t>
      </w:r>
      <w:proofErr w:type="spellStart"/>
      <w:r w:rsidR="006B16A3">
        <w:t>Modbury</w:t>
      </w:r>
      <w:proofErr w:type="spellEnd"/>
      <w:r>
        <w:t xml:space="preserve"> where people stopped to use the facilities of the holy well.  At the beginning of the 20th century there were only a few cottages in this hamlet, including the local constabulary and a bakers. The Holywell Stores </w:t>
      </w:r>
      <w:r w:rsidR="006B16A3">
        <w:t>dates back to the years just before the Great War of 1914-18. The Hilltop development, built to provide affordable housing was originally built in the 1950’s.  The</w:t>
      </w:r>
      <w:r>
        <w:t xml:space="preserve"> Memorial Hall</w:t>
      </w:r>
      <w:r w:rsidR="006B16A3">
        <w:t xml:space="preserve"> was also built in the 1950s</w:t>
      </w:r>
      <w:r>
        <w:t>.</w:t>
      </w:r>
    </w:p>
    <w:p w:rsidR="009C5823" w:rsidRPr="009C5823" w:rsidRDefault="009C5823" w:rsidP="008E4CA3">
      <w:pPr>
        <w:rPr>
          <w:b/>
        </w:rPr>
      </w:pPr>
      <w:r w:rsidRPr="009C5823">
        <w:rPr>
          <w:b/>
        </w:rPr>
        <w:t>Housing Description:</w:t>
      </w:r>
    </w:p>
    <w:p w:rsidR="002D19F5" w:rsidRDefault="00AE759A" w:rsidP="008E4CA3">
      <w:r>
        <w:t xml:space="preserve">The </w:t>
      </w:r>
      <w:r w:rsidR="000B40DD">
        <w:t>houses around</w:t>
      </w:r>
      <w:r>
        <w:t xml:space="preserve"> the village</w:t>
      </w:r>
      <w:r w:rsidR="000B40DD">
        <w:t xml:space="preserve"> are essentially modest sized properties comprising</w:t>
      </w:r>
      <w:r>
        <w:t xml:space="preserve"> </w:t>
      </w:r>
      <w:r w:rsidR="000B40DD">
        <w:t xml:space="preserve">mostly </w:t>
      </w:r>
      <w:r w:rsidR="002D19F5">
        <w:t xml:space="preserve">traditional </w:t>
      </w:r>
      <w:r w:rsidR="000B40DD">
        <w:t>2-</w:t>
      </w:r>
      <w:r>
        <w:t xml:space="preserve">storey houses with painted white rendered walls with smaller timber framed windows </w:t>
      </w:r>
      <w:r w:rsidR="000D334E">
        <w:t xml:space="preserve">at eaves level </w:t>
      </w:r>
      <w:r>
        <w:t xml:space="preserve">and slate roofs. </w:t>
      </w:r>
    </w:p>
    <w:p w:rsidR="00AE759A" w:rsidRDefault="00674E92" w:rsidP="008E4CA3">
      <w:r>
        <w:t xml:space="preserve">The height of the </w:t>
      </w:r>
      <w:r w:rsidR="00344426">
        <w:t>properties</w:t>
      </w:r>
      <w:r>
        <w:t xml:space="preserve"> is generally quite low with many of the houses</w:t>
      </w:r>
      <w:r w:rsidR="00344426">
        <w:t xml:space="preserve"> actually</w:t>
      </w:r>
      <w:r>
        <w:t xml:space="preserve"> being </w:t>
      </w:r>
      <w:r w:rsidR="000B40DD">
        <w:t>‘s</w:t>
      </w:r>
      <w:r>
        <w:t>unken</w:t>
      </w:r>
      <w:r w:rsidR="000B40DD">
        <w:t>’</w:t>
      </w:r>
      <w:r>
        <w:t>. The houses to the SW of the village are lower than the adjacent fields.</w:t>
      </w:r>
      <w:r w:rsidR="002D19F5">
        <w:t xml:space="preserve"> The roofs are mostly hipped with some gable ended</w:t>
      </w:r>
      <w:r w:rsidR="00344426">
        <w:t xml:space="preserve"> and some with dormer windows.</w:t>
      </w:r>
    </w:p>
    <w:p w:rsidR="009C5823" w:rsidRDefault="009C5823" w:rsidP="008E4CA3">
      <w:r>
        <w:rPr>
          <w:noProof/>
          <w:lang w:val="en-US" w:eastAsia="en-US"/>
        </w:rPr>
        <w:lastRenderedPageBreak/>
        <w:drawing>
          <wp:inline distT="0" distB="0" distL="0" distR="0">
            <wp:extent cx="3759199" cy="2819400"/>
            <wp:effectExtent l="19050" t="0" r="0" b="0"/>
            <wp:docPr id="7" name="Picture 7" descr="C:\SIMON\ST ANNS CHAPEL COTTAGES MANAGEMENT COMPANY\Bigbury N Plan\Photos St Anns\20170503_13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IMON\ST ANNS CHAPEL COTTAGES MANAGEMENT COMPANY\Bigbury N Plan\Photos St Anns\20170503_130327.jpg"/>
                    <pic:cNvPicPr>
                      <a:picLocks noChangeAspect="1" noChangeArrowheads="1"/>
                    </pic:cNvPicPr>
                  </pic:nvPicPr>
                  <pic:blipFill>
                    <a:blip r:embed="rId7" cstate="print"/>
                    <a:srcRect/>
                    <a:stretch>
                      <a:fillRect/>
                    </a:stretch>
                  </pic:blipFill>
                  <pic:spPr bwMode="auto">
                    <a:xfrm>
                      <a:off x="0" y="0"/>
                      <a:ext cx="3761699" cy="2821275"/>
                    </a:xfrm>
                    <a:prstGeom prst="rect">
                      <a:avLst/>
                    </a:prstGeom>
                    <a:noFill/>
                    <a:ln w="9525">
                      <a:noFill/>
                      <a:miter lim="800000"/>
                      <a:headEnd/>
                      <a:tailEnd/>
                    </a:ln>
                  </pic:spPr>
                </pic:pic>
              </a:graphicData>
            </a:graphic>
          </wp:inline>
        </w:drawing>
      </w:r>
    </w:p>
    <w:p w:rsidR="00AE759A" w:rsidRDefault="002D19F5" w:rsidP="008E4CA3">
      <w:r>
        <w:t>Some t</w:t>
      </w:r>
      <w:r w:rsidR="00AE759A">
        <w:t xml:space="preserve">ypical Devonshire features can be seen around the village including curved corners to the building and large </w:t>
      </w:r>
      <w:r>
        <w:t xml:space="preserve">dominating </w:t>
      </w:r>
      <w:r w:rsidR="00AE759A">
        <w:t xml:space="preserve">chimney breasts. </w:t>
      </w:r>
    </w:p>
    <w:p w:rsidR="009C5823" w:rsidRDefault="009C5823" w:rsidP="008E4CA3">
      <w:r>
        <w:rPr>
          <w:noProof/>
          <w:lang w:val="en-US" w:eastAsia="en-US"/>
        </w:rPr>
        <w:drawing>
          <wp:inline distT="0" distB="0" distL="0" distR="0">
            <wp:extent cx="3644899" cy="2733675"/>
            <wp:effectExtent l="19050" t="0" r="0" b="0"/>
            <wp:docPr id="6" name="Picture 6" descr="C:\SIMON\ST ANNS CHAPEL COTTAGES MANAGEMENT COMPANY\Bigbury N Plan\Photos St Anns\20170503_13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IMON\ST ANNS CHAPEL COTTAGES MANAGEMENT COMPANY\Bigbury N Plan\Photos St Anns\20170503_130311.jpg"/>
                    <pic:cNvPicPr>
                      <a:picLocks noChangeAspect="1" noChangeArrowheads="1"/>
                    </pic:cNvPicPr>
                  </pic:nvPicPr>
                  <pic:blipFill>
                    <a:blip r:embed="rId8" cstate="print"/>
                    <a:srcRect/>
                    <a:stretch>
                      <a:fillRect/>
                    </a:stretch>
                  </pic:blipFill>
                  <pic:spPr bwMode="auto">
                    <a:xfrm>
                      <a:off x="0" y="0"/>
                      <a:ext cx="3649751" cy="2737314"/>
                    </a:xfrm>
                    <a:prstGeom prst="rect">
                      <a:avLst/>
                    </a:prstGeom>
                    <a:noFill/>
                    <a:ln w="9525">
                      <a:noFill/>
                      <a:miter lim="800000"/>
                      <a:headEnd/>
                      <a:tailEnd/>
                    </a:ln>
                  </pic:spPr>
                </pic:pic>
              </a:graphicData>
            </a:graphic>
          </wp:inline>
        </w:drawing>
      </w:r>
    </w:p>
    <w:p w:rsidR="004346DF" w:rsidRDefault="009C5823" w:rsidP="008E4CA3">
      <w:proofErr w:type="gramStart"/>
      <w:r>
        <w:t>The approach from Ringmore.</w:t>
      </w:r>
      <w:proofErr w:type="gramEnd"/>
      <w:r>
        <w:t xml:space="preserve"> </w:t>
      </w:r>
    </w:p>
    <w:p w:rsidR="004346DF" w:rsidRDefault="009C5823" w:rsidP="008E4CA3">
      <w:r>
        <w:t xml:space="preserve">Large chimney breasts </w:t>
      </w:r>
      <w:r w:rsidR="004346DF">
        <w:t xml:space="preserve">are </w:t>
      </w:r>
      <w:r>
        <w:t xml:space="preserve">visible on </w:t>
      </w:r>
      <w:r w:rsidR="004346DF">
        <w:t>many of the old and</w:t>
      </w:r>
      <w:r>
        <w:t xml:space="preserve"> new houses.</w:t>
      </w:r>
      <w:r w:rsidR="004346DF">
        <w:t xml:space="preserve"> </w:t>
      </w:r>
    </w:p>
    <w:p w:rsidR="009C5823" w:rsidRDefault="004346DF" w:rsidP="008E4CA3">
      <w:r>
        <w:t>Sea views are a feature of many properties to the SW of St Ann</w:t>
      </w:r>
      <w:r w:rsidR="00BC7A36">
        <w:t>’</w:t>
      </w:r>
      <w:r>
        <w:t>s Chapel which has helped make this an attractive area to live and stay. This aspect should be protected as a current amenity to retain the character of the village.</w:t>
      </w:r>
    </w:p>
    <w:p w:rsidR="00AE759A" w:rsidRDefault="00AE759A" w:rsidP="008E4CA3">
      <w:r>
        <w:t xml:space="preserve">The general mix of properties includes both </w:t>
      </w:r>
      <w:r w:rsidR="00674E92">
        <w:t xml:space="preserve">detached </w:t>
      </w:r>
      <w:r>
        <w:t>and terraced</w:t>
      </w:r>
      <w:r w:rsidR="00674E92">
        <w:t xml:space="preserve"> houses</w:t>
      </w:r>
      <w:r>
        <w:t xml:space="preserve"> </w:t>
      </w:r>
      <w:r w:rsidR="00674E92">
        <w:t>with a few bungalows</w:t>
      </w:r>
      <w:r w:rsidR="002D19F5">
        <w:t xml:space="preserve"> scattered around</w:t>
      </w:r>
      <w:r w:rsidR="00674E92">
        <w:t xml:space="preserve"> the village.</w:t>
      </w:r>
      <w:r>
        <w:t xml:space="preserve"> </w:t>
      </w:r>
    </w:p>
    <w:p w:rsidR="002D19F5" w:rsidRDefault="002D19F5" w:rsidP="008E4CA3">
      <w:r>
        <w:t>A large part of St Ann</w:t>
      </w:r>
      <w:r w:rsidR="00BC7A36">
        <w:t>’</w:t>
      </w:r>
      <w:r>
        <w:t>s Cha</w:t>
      </w:r>
      <w:r w:rsidR="009C5823">
        <w:t>pel comprises rented housing association</w:t>
      </w:r>
      <w:r>
        <w:t xml:space="preserve"> properties in Hilltop</w:t>
      </w:r>
      <w:r w:rsidR="009C5823">
        <w:t>,</w:t>
      </w:r>
      <w:r>
        <w:t xml:space="preserve"> where the more recently built </w:t>
      </w:r>
      <w:r w:rsidR="009C5823">
        <w:t>(12 year old) semi-</w:t>
      </w:r>
      <w:r>
        <w:t xml:space="preserve">detached houses reflect the style and size of the original </w:t>
      </w:r>
      <w:r w:rsidR="009C5823">
        <w:t>houses. The walls have t</w:t>
      </w:r>
      <w:r>
        <w:t xml:space="preserve">ile hung upper </w:t>
      </w:r>
      <w:r w:rsidR="009C5823">
        <w:t xml:space="preserve">sections with </w:t>
      </w:r>
      <w:r>
        <w:t>painted render walls below. They</w:t>
      </w:r>
      <w:r w:rsidR="009C5823">
        <w:t xml:space="preserve"> also</w:t>
      </w:r>
      <w:r>
        <w:t xml:space="preserve"> have hipped slate tiled roofs and white window frames. </w:t>
      </w:r>
      <w:r w:rsidR="009C5823">
        <w:t>Hilltop generally has</w:t>
      </w:r>
      <w:r>
        <w:t xml:space="preserve"> small gardens </w:t>
      </w:r>
      <w:r w:rsidR="009C5823">
        <w:t>with</w:t>
      </w:r>
      <w:r>
        <w:t xml:space="preserve"> </w:t>
      </w:r>
      <w:r w:rsidR="00C313CD">
        <w:t xml:space="preserve">large open spaces between them. </w:t>
      </w:r>
    </w:p>
    <w:p w:rsidR="00C313CD" w:rsidRDefault="00C313CD" w:rsidP="008E4CA3">
      <w:r>
        <w:rPr>
          <w:noProof/>
          <w:lang w:val="en-US" w:eastAsia="en-US"/>
        </w:rPr>
        <w:lastRenderedPageBreak/>
        <w:drawing>
          <wp:inline distT="0" distB="0" distL="0" distR="0">
            <wp:extent cx="2809875" cy="2107405"/>
            <wp:effectExtent l="19050" t="0" r="9525" b="0"/>
            <wp:docPr id="1" name="Picture 1" descr="C:\SIMON\ST ANNS CHAPEL COTTAGES MANAGEMENT COMPANY\Bigbury N Plan\Photos St Anns\20170503_12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MON\ST ANNS CHAPEL COTTAGES MANAGEMENT COMPANY\Bigbury N Plan\Photos St Anns\20170503_122749.jpg"/>
                    <pic:cNvPicPr>
                      <a:picLocks noChangeAspect="1" noChangeArrowheads="1"/>
                    </pic:cNvPicPr>
                  </pic:nvPicPr>
                  <pic:blipFill>
                    <a:blip r:embed="rId9" cstate="print"/>
                    <a:srcRect/>
                    <a:stretch>
                      <a:fillRect/>
                    </a:stretch>
                  </pic:blipFill>
                  <pic:spPr bwMode="auto">
                    <a:xfrm>
                      <a:off x="0" y="0"/>
                      <a:ext cx="2817633" cy="2113223"/>
                    </a:xfrm>
                    <a:prstGeom prst="rect">
                      <a:avLst/>
                    </a:prstGeom>
                    <a:noFill/>
                    <a:ln w="9525">
                      <a:noFill/>
                      <a:miter lim="800000"/>
                      <a:headEnd/>
                      <a:tailEnd/>
                    </a:ln>
                  </pic:spPr>
                </pic:pic>
              </a:graphicData>
            </a:graphic>
          </wp:inline>
        </w:drawing>
      </w:r>
      <w:r w:rsidR="00344426">
        <w:rPr>
          <w:noProof/>
          <w:lang w:val="en-US" w:eastAsia="en-US"/>
        </w:rPr>
        <w:drawing>
          <wp:inline distT="0" distB="0" distL="0" distR="0">
            <wp:extent cx="2781300" cy="2088226"/>
            <wp:effectExtent l="19050" t="0" r="0" b="0"/>
            <wp:docPr id="5" name="Picture 5" descr="C:\SIMON\ST ANNS CHAPEL COTTAGES MANAGEMENT COMPANY\Bigbury N Plan\Photos St Anns\20170503_12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IMON\ST ANNS CHAPEL COTTAGES MANAGEMENT COMPANY\Bigbury N Plan\Photos St Anns\20170503_122936.jpg"/>
                    <pic:cNvPicPr>
                      <a:picLocks noChangeAspect="1" noChangeArrowheads="1"/>
                    </pic:cNvPicPr>
                  </pic:nvPicPr>
                  <pic:blipFill>
                    <a:blip r:embed="rId10" cstate="print"/>
                    <a:srcRect/>
                    <a:stretch>
                      <a:fillRect/>
                    </a:stretch>
                  </pic:blipFill>
                  <pic:spPr bwMode="auto">
                    <a:xfrm>
                      <a:off x="0" y="0"/>
                      <a:ext cx="2786153" cy="2091870"/>
                    </a:xfrm>
                    <a:prstGeom prst="rect">
                      <a:avLst/>
                    </a:prstGeom>
                    <a:noFill/>
                    <a:ln w="9525">
                      <a:noFill/>
                      <a:miter lim="800000"/>
                      <a:headEnd/>
                      <a:tailEnd/>
                    </a:ln>
                  </pic:spPr>
                </pic:pic>
              </a:graphicData>
            </a:graphic>
          </wp:inline>
        </w:drawing>
      </w:r>
    </w:p>
    <w:p w:rsidR="00C313CD" w:rsidRDefault="00C313CD" w:rsidP="008E4CA3">
      <w:proofErr w:type="gramStart"/>
      <w:r>
        <w:t>Old and new houses seen together at Hilltop.</w:t>
      </w:r>
      <w:proofErr w:type="gramEnd"/>
    </w:p>
    <w:p w:rsidR="00CB7077" w:rsidRDefault="00CB7077" w:rsidP="008E4CA3">
      <w:r>
        <w:rPr>
          <w:noProof/>
          <w:lang w:val="en-US" w:eastAsia="en-US"/>
        </w:rPr>
        <w:drawing>
          <wp:inline distT="0" distB="0" distL="0" distR="0">
            <wp:extent cx="2962275" cy="2221706"/>
            <wp:effectExtent l="19050" t="0" r="9525" b="0"/>
            <wp:docPr id="20" name="Picture 20" descr="C:\SIMON\ST ANNS CHAPEL COTTAGES MANAGEMENT COMPANY\Bigbury N Plan\Photos St Anns\20170503_12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SIMON\ST ANNS CHAPEL COTTAGES MANAGEMENT COMPANY\Bigbury N Plan\Photos St Anns\20170503_122656.jpg"/>
                    <pic:cNvPicPr>
                      <a:picLocks noChangeAspect="1" noChangeArrowheads="1"/>
                    </pic:cNvPicPr>
                  </pic:nvPicPr>
                  <pic:blipFill>
                    <a:blip r:embed="rId11" cstate="print"/>
                    <a:srcRect/>
                    <a:stretch>
                      <a:fillRect/>
                    </a:stretch>
                  </pic:blipFill>
                  <pic:spPr bwMode="auto">
                    <a:xfrm>
                      <a:off x="0" y="0"/>
                      <a:ext cx="2962275" cy="2221706"/>
                    </a:xfrm>
                    <a:prstGeom prst="rect">
                      <a:avLst/>
                    </a:prstGeom>
                    <a:noFill/>
                    <a:ln w="9525">
                      <a:noFill/>
                      <a:miter lim="800000"/>
                      <a:headEnd/>
                      <a:tailEnd/>
                    </a:ln>
                  </pic:spPr>
                </pic:pic>
              </a:graphicData>
            </a:graphic>
          </wp:inline>
        </w:drawing>
      </w:r>
      <w:r>
        <w:t xml:space="preserve"> Other Hilltop houses without the hung tiles.</w:t>
      </w:r>
    </w:p>
    <w:p w:rsidR="009C5823" w:rsidRPr="00E90AD2" w:rsidRDefault="00E90AD2" w:rsidP="008E4CA3">
      <w:pPr>
        <w:rPr>
          <w:b/>
        </w:rPr>
      </w:pPr>
      <w:r w:rsidRPr="00E90AD2">
        <w:rPr>
          <w:b/>
        </w:rPr>
        <w:t>Assets and Amenities:</w:t>
      </w:r>
    </w:p>
    <w:p w:rsidR="00E90AD2" w:rsidRDefault="00E90AD2" w:rsidP="008E4CA3">
      <w:r>
        <w:t xml:space="preserve">There are several areas and features around the village of distinct character which should be preserved. </w:t>
      </w:r>
      <w:r w:rsidR="003F1D48">
        <w:t xml:space="preserve">Some of these are identified below. </w:t>
      </w:r>
    </w:p>
    <w:p w:rsidR="004346DF" w:rsidRDefault="00E90AD2" w:rsidP="004346DF">
      <w:r>
        <w:rPr>
          <w:noProof/>
          <w:lang w:val="en-US" w:eastAsia="en-US"/>
        </w:rPr>
        <w:drawing>
          <wp:inline distT="0" distB="0" distL="0" distR="0">
            <wp:extent cx="3038475" cy="2278857"/>
            <wp:effectExtent l="19050" t="0" r="9525" b="0"/>
            <wp:docPr id="8" name="Picture 8" descr="C:\SIMON\ST ANNS CHAPEL COTTAGES MANAGEMENT COMPANY\Bigbury N Plan\Photos St Anns\20170503_12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IMON\ST ANNS CHAPEL COTTAGES MANAGEMENT COMPANY\Bigbury N Plan\Photos St Anns\20170503_123516.jpg"/>
                    <pic:cNvPicPr>
                      <a:picLocks noChangeAspect="1" noChangeArrowheads="1"/>
                    </pic:cNvPicPr>
                  </pic:nvPicPr>
                  <pic:blipFill>
                    <a:blip r:embed="rId12" cstate="print"/>
                    <a:srcRect/>
                    <a:stretch>
                      <a:fillRect/>
                    </a:stretch>
                  </pic:blipFill>
                  <pic:spPr bwMode="auto">
                    <a:xfrm>
                      <a:off x="0" y="0"/>
                      <a:ext cx="3040497" cy="2280373"/>
                    </a:xfrm>
                    <a:prstGeom prst="rect">
                      <a:avLst/>
                    </a:prstGeom>
                    <a:noFill/>
                    <a:ln w="9525">
                      <a:noFill/>
                      <a:miter lim="800000"/>
                      <a:headEnd/>
                      <a:tailEnd/>
                    </a:ln>
                  </pic:spPr>
                </pic:pic>
              </a:graphicData>
            </a:graphic>
          </wp:inline>
        </w:drawing>
      </w:r>
      <w:r w:rsidR="004346DF">
        <w:t xml:space="preserve">    </w:t>
      </w:r>
      <w:r>
        <w:rPr>
          <w:noProof/>
          <w:lang w:val="en-US" w:eastAsia="en-US"/>
        </w:rPr>
        <w:drawing>
          <wp:inline distT="0" distB="0" distL="0" distR="0">
            <wp:extent cx="2209800" cy="2946400"/>
            <wp:effectExtent l="19050" t="0" r="0" b="0"/>
            <wp:docPr id="9" name="Picture 9" descr="C:\SIMON\ST ANNS CHAPEL COTTAGES MANAGEMENT COMPANY\Bigbury N Plan\Photos St Anns\20170503_12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IMON\ST ANNS CHAPEL COTTAGES MANAGEMENT COMPANY\Bigbury N Plan\Photos St Anns\20170503_121311.jpg"/>
                    <pic:cNvPicPr>
                      <a:picLocks noChangeAspect="1" noChangeArrowheads="1"/>
                    </pic:cNvPicPr>
                  </pic:nvPicPr>
                  <pic:blipFill>
                    <a:blip r:embed="rId13" cstate="print"/>
                    <a:srcRect/>
                    <a:stretch>
                      <a:fillRect/>
                    </a:stretch>
                  </pic:blipFill>
                  <pic:spPr bwMode="auto">
                    <a:xfrm>
                      <a:off x="0" y="0"/>
                      <a:ext cx="2213905" cy="2951874"/>
                    </a:xfrm>
                    <a:prstGeom prst="rect">
                      <a:avLst/>
                    </a:prstGeom>
                    <a:noFill/>
                    <a:ln w="9525">
                      <a:noFill/>
                      <a:miter lim="800000"/>
                      <a:headEnd/>
                      <a:tailEnd/>
                    </a:ln>
                  </pic:spPr>
                </pic:pic>
              </a:graphicData>
            </a:graphic>
          </wp:inline>
        </w:drawing>
      </w:r>
      <w:r w:rsidR="004346DF" w:rsidRPr="004346DF">
        <w:t xml:space="preserve"> </w:t>
      </w:r>
    </w:p>
    <w:p w:rsidR="00E90AD2" w:rsidRDefault="004346DF" w:rsidP="008E4CA3">
      <w:r>
        <w:t>The tree lined lane to Holy Well Farm provides a natural habitat for wildlife and links Hilltop to the village with a footpath. Unfortunately nothing</w:t>
      </w:r>
      <w:r w:rsidR="000D334E">
        <w:t xml:space="preserve"> visible </w:t>
      </w:r>
      <w:r>
        <w:t>remains of the original well.</w:t>
      </w:r>
    </w:p>
    <w:p w:rsidR="00E90AD2" w:rsidRDefault="00E90AD2" w:rsidP="008E4CA3">
      <w:r>
        <w:t>The courtyard to the side of the Pickwick Inn has unusual buttresses supporting the grade 11 listed Chapel within the pub.</w:t>
      </w:r>
      <w:r w:rsidR="004D2375">
        <w:t xml:space="preserve"> The Chapel in the pub also has some interesting murals and distinct architecture.</w:t>
      </w:r>
    </w:p>
    <w:p w:rsidR="00E90AD2" w:rsidRDefault="00E90AD2" w:rsidP="008E4CA3">
      <w:r>
        <w:rPr>
          <w:noProof/>
          <w:lang w:val="en-US" w:eastAsia="en-US"/>
        </w:rPr>
        <w:lastRenderedPageBreak/>
        <w:drawing>
          <wp:inline distT="0" distB="0" distL="0" distR="0">
            <wp:extent cx="3467100" cy="2600325"/>
            <wp:effectExtent l="19050" t="0" r="0" b="0"/>
            <wp:docPr id="10" name="Picture 10" descr="C:\SIMON\ST ANNS CHAPEL COTTAGES MANAGEMENT COMPANY\Bigbury N Plan\Photos St Anns\20170503_12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IMON\ST ANNS CHAPEL COTTAGES MANAGEMENT COMPANY\Bigbury N Plan\Photos St Anns\20170503_120849.jpg"/>
                    <pic:cNvPicPr>
                      <a:picLocks noChangeAspect="1" noChangeArrowheads="1"/>
                    </pic:cNvPicPr>
                  </pic:nvPicPr>
                  <pic:blipFill>
                    <a:blip r:embed="rId14" cstate="print"/>
                    <a:srcRect/>
                    <a:stretch>
                      <a:fillRect/>
                    </a:stretch>
                  </pic:blipFill>
                  <pic:spPr bwMode="auto">
                    <a:xfrm>
                      <a:off x="0" y="0"/>
                      <a:ext cx="3469407" cy="2602055"/>
                    </a:xfrm>
                    <a:prstGeom prst="rect">
                      <a:avLst/>
                    </a:prstGeom>
                    <a:noFill/>
                    <a:ln w="9525">
                      <a:noFill/>
                      <a:miter lim="800000"/>
                      <a:headEnd/>
                      <a:tailEnd/>
                    </a:ln>
                  </pic:spPr>
                </pic:pic>
              </a:graphicData>
            </a:graphic>
          </wp:inline>
        </w:drawing>
      </w:r>
    </w:p>
    <w:p w:rsidR="00E90AD2" w:rsidRDefault="00E90AD2" w:rsidP="008E4CA3">
      <w:r>
        <w:t>The road to Ringmore with the old</w:t>
      </w:r>
      <w:r w:rsidR="003F1D48">
        <w:t xml:space="preserve"> grade 11 listed</w:t>
      </w:r>
      <w:r>
        <w:t xml:space="preserve"> cottage adjacent to the pub and Little Coombe </w:t>
      </w:r>
      <w:r w:rsidR="003F1D48">
        <w:t>form a narrow passag</w:t>
      </w:r>
      <w:r w:rsidR="004D2375">
        <w:t>e</w:t>
      </w:r>
      <w:r w:rsidR="003F1D48">
        <w:t>way</w:t>
      </w:r>
      <w:r>
        <w:t>.</w:t>
      </w:r>
    </w:p>
    <w:p w:rsidR="003F1D48" w:rsidRDefault="003F1D48" w:rsidP="008E4CA3">
      <w:r>
        <w:rPr>
          <w:noProof/>
          <w:lang w:val="en-US" w:eastAsia="en-US"/>
        </w:rPr>
        <w:drawing>
          <wp:inline distT="0" distB="0" distL="0" distR="0">
            <wp:extent cx="3381375" cy="2536032"/>
            <wp:effectExtent l="19050" t="0" r="9525" b="0"/>
            <wp:docPr id="11" name="Picture 11" descr="C:\SIMON\ST ANNS CHAPEL COTTAGES MANAGEMENT COMPANY\Bigbury N Plan\Photos St Anns\20170503_12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IMON\ST ANNS CHAPEL COTTAGES MANAGEMENT COMPANY\Bigbury N Plan\Photos St Anns\20170503_121402.jpg"/>
                    <pic:cNvPicPr>
                      <a:picLocks noChangeAspect="1" noChangeArrowheads="1"/>
                    </pic:cNvPicPr>
                  </pic:nvPicPr>
                  <pic:blipFill>
                    <a:blip r:embed="rId15" cstate="print"/>
                    <a:srcRect/>
                    <a:stretch>
                      <a:fillRect/>
                    </a:stretch>
                  </pic:blipFill>
                  <pic:spPr bwMode="auto">
                    <a:xfrm>
                      <a:off x="0" y="0"/>
                      <a:ext cx="3386064" cy="2539548"/>
                    </a:xfrm>
                    <a:prstGeom prst="rect">
                      <a:avLst/>
                    </a:prstGeom>
                    <a:noFill/>
                    <a:ln w="9525">
                      <a:noFill/>
                      <a:miter lim="800000"/>
                      <a:headEnd/>
                      <a:tailEnd/>
                    </a:ln>
                  </pic:spPr>
                </pic:pic>
              </a:graphicData>
            </a:graphic>
          </wp:inline>
        </w:drawing>
      </w:r>
    </w:p>
    <w:p w:rsidR="003F1D48" w:rsidRDefault="003F1D48" w:rsidP="008E4CA3">
      <w:r>
        <w:t xml:space="preserve">The </w:t>
      </w:r>
      <w:r w:rsidR="004D2375">
        <w:t xml:space="preserve">historic </w:t>
      </w:r>
      <w:r>
        <w:t>Old Bakery on the road to Bigbury.</w:t>
      </w:r>
    </w:p>
    <w:p w:rsidR="003F1D48" w:rsidRDefault="003F1D48" w:rsidP="008E4CA3">
      <w:r>
        <w:rPr>
          <w:noProof/>
          <w:lang w:val="en-US" w:eastAsia="en-US"/>
        </w:rPr>
        <w:drawing>
          <wp:inline distT="0" distB="0" distL="0" distR="0">
            <wp:extent cx="2847975" cy="2135982"/>
            <wp:effectExtent l="19050" t="0" r="9525" b="0"/>
            <wp:docPr id="13" name="Picture 13" descr="C:\SIMON\ST ANNS CHAPEL COTTAGES MANAGEMENT COMPANY\Bigbury N Plan\Photos St Anns\20170503_13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IMON\ST ANNS CHAPEL COTTAGES MANAGEMENT COMPANY\Bigbury N Plan\Photos St Anns\20170503_130357.jpg"/>
                    <pic:cNvPicPr>
                      <a:picLocks noChangeAspect="1" noChangeArrowheads="1"/>
                    </pic:cNvPicPr>
                  </pic:nvPicPr>
                  <pic:blipFill>
                    <a:blip r:embed="rId16" cstate="print"/>
                    <a:srcRect/>
                    <a:stretch>
                      <a:fillRect/>
                    </a:stretch>
                  </pic:blipFill>
                  <pic:spPr bwMode="auto">
                    <a:xfrm>
                      <a:off x="0" y="0"/>
                      <a:ext cx="2849871" cy="2137404"/>
                    </a:xfrm>
                    <a:prstGeom prst="rect">
                      <a:avLst/>
                    </a:prstGeom>
                    <a:noFill/>
                    <a:ln w="9525">
                      <a:noFill/>
                      <a:miter lim="800000"/>
                      <a:headEnd/>
                      <a:tailEnd/>
                    </a:ln>
                  </pic:spPr>
                </pic:pic>
              </a:graphicData>
            </a:graphic>
          </wp:inline>
        </w:drawing>
      </w:r>
      <w:r w:rsidR="004D2375">
        <w:t xml:space="preserve"> </w:t>
      </w:r>
      <w:r w:rsidR="004D2375">
        <w:rPr>
          <w:noProof/>
          <w:lang w:val="en-US" w:eastAsia="en-US"/>
        </w:rPr>
        <w:drawing>
          <wp:inline distT="0" distB="0" distL="0" distR="0">
            <wp:extent cx="2714625" cy="2035969"/>
            <wp:effectExtent l="19050" t="0" r="9525" b="0"/>
            <wp:docPr id="14" name="Picture 14" descr="C:\SIMON\ST ANNS CHAPEL COTTAGES MANAGEMENT COMPANY\Bigbury N Plan\Photos St Anns\20170503_12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IMON\ST ANNS CHAPEL COTTAGES MANAGEMENT COMPANY\Bigbury N Plan\Photos St Anns\20170503_121450.jpg"/>
                    <pic:cNvPicPr>
                      <a:picLocks noChangeAspect="1" noChangeArrowheads="1"/>
                    </pic:cNvPicPr>
                  </pic:nvPicPr>
                  <pic:blipFill>
                    <a:blip r:embed="rId17" cstate="print"/>
                    <a:srcRect/>
                    <a:stretch>
                      <a:fillRect/>
                    </a:stretch>
                  </pic:blipFill>
                  <pic:spPr bwMode="auto">
                    <a:xfrm>
                      <a:off x="0" y="0"/>
                      <a:ext cx="2719464" cy="2039598"/>
                    </a:xfrm>
                    <a:prstGeom prst="rect">
                      <a:avLst/>
                    </a:prstGeom>
                    <a:noFill/>
                    <a:ln w="9525">
                      <a:noFill/>
                      <a:miter lim="800000"/>
                      <a:headEnd/>
                      <a:tailEnd/>
                    </a:ln>
                  </pic:spPr>
                </pic:pic>
              </a:graphicData>
            </a:graphic>
          </wp:inline>
        </w:drawing>
      </w:r>
    </w:p>
    <w:p w:rsidR="003F1D48" w:rsidRDefault="004D2375" w:rsidP="008E4CA3">
      <w:proofErr w:type="gramStart"/>
      <w:r>
        <w:t>A</w:t>
      </w:r>
      <w:r w:rsidR="003F1D48">
        <w:t xml:space="preserve">ccess </w:t>
      </w:r>
      <w:r>
        <w:t xml:space="preserve">footpaths around the village </w:t>
      </w:r>
      <w:r w:rsidR="003F1D48">
        <w:t>with hedgerows providing wildlife sa</w:t>
      </w:r>
      <w:r>
        <w:t>n</w:t>
      </w:r>
      <w:r w:rsidR="003F1D48">
        <w:t>ctuaries.</w:t>
      </w:r>
      <w:proofErr w:type="gramEnd"/>
    </w:p>
    <w:p w:rsidR="004D2375" w:rsidRDefault="004D2375" w:rsidP="008E4CA3">
      <w:r>
        <w:rPr>
          <w:noProof/>
          <w:lang w:val="en-US" w:eastAsia="en-US"/>
        </w:rPr>
        <w:lastRenderedPageBreak/>
        <w:drawing>
          <wp:inline distT="0" distB="0" distL="0" distR="0">
            <wp:extent cx="2933699" cy="2200275"/>
            <wp:effectExtent l="19050" t="0" r="1" b="0"/>
            <wp:docPr id="15" name="Picture 15" descr="C:\SIMON\ST ANNS CHAPEL COTTAGES MANAGEMENT COMPANY\Bigbury N Plan\Photos St Anns\20170503_12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SIMON\ST ANNS CHAPEL COTTAGES MANAGEMENT COMPANY\Bigbury N Plan\Photos St Anns\20170503_121502.jpg"/>
                    <pic:cNvPicPr>
                      <a:picLocks noChangeAspect="1" noChangeArrowheads="1"/>
                    </pic:cNvPicPr>
                  </pic:nvPicPr>
                  <pic:blipFill>
                    <a:blip r:embed="rId18" cstate="print"/>
                    <a:srcRect/>
                    <a:stretch>
                      <a:fillRect/>
                    </a:stretch>
                  </pic:blipFill>
                  <pic:spPr bwMode="auto">
                    <a:xfrm>
                      <a:off x="0" y="0"/>
                      <a:ext cx="2935651" cy="2201739"/>
                    </a:xfrm>
                    <a:prstGeom prst="rect">
                      <a:avLst/>
                    </a:prstGeom>
                    <a:noFill/>
                    <a:ln w="9525">
                      <a:noFill/>
                      <a:miter lim="800000"/>
                      <a:headEnd/>
                      <a:tailEnd/>
                    </a:ln>
                  </pic:spPr>
                </pic:pic>
              </a:graphicData>
            </a:graphic>
          </wp:inline>
        </w:drawing>
      </w:r>
      <w:r w:rsidRPr="004D237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val="en-US" w:eastAsia="en-US"/>
        </w:rPr>
        <w:drawing>
          <wp:inline distT="0" distB="0" distL="0" distR="0">
            <wp:extent cx="2879725" cy="2159794"/>
            <wp:effectExtent l="19050" t="0" r="0" b="0"/>
            <wp:docPr id="18" name="Picture 18" descr="C:\SIMON\ST ANNS CHAPEL COTTAGES MANAGEMENT COMPANY\Bigbury N Plan\Photos St Anns\20170503_12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SIMON\ST ANNS CHAPEL COTTAGES MANAGEMENT COMPANY\Bigbury N Plan\Photos St Anns\20170503_121514.jpg"/>
                    <pic:cNvPicPr>
                      <a:picLocks noChangeAspect="1" noChangeArrowheads="1"/>
                    </pic:cNvPicPr>
                  </pic:nvPicPr>
                  <pic:blipFill>
                    <a:blip r:embed="rId19" cstate="print"/>
                    <a:srcRect/>
                    <a:stretch>
                      <a:fillRect/>
                    </a:stretch>
                  </pic:blipFill>
                  <pic:spPr bwMode="auto">
                    <a:xfrm>
                      <a:off x="0" y="0"/>
                      <a:ext cx="2879725" cy="2159794"/>
                    </a:xfrm>
                    <a:prstGeom prst="rect">
                      <a:avLst/>
                    </a:prstGeom>
                    <a:noFill/>
                    <a:ln w="9525">
                      <a:noFill/>
                      <a:miter lim="800000"/>
                      <a:headEnd/>
                      <a:tailEnd/>
                    </a:ln>
                  </pic:spPr>
                </pic:pic>
              </a:graphicData>
            </a:graphic>
          </wp:inline>
        </w:drawing>
      </w:r>
    </w:p>
    <w:p w:rsidR="004D2375" w:rsidRDefault="004D2375" w:rsidP="008E4CA3">
      <w:r>
        <w:t>Bigbury Memorial Hall</w:t>
      </w:r>
      <w:r w:rsidR="00056958">
        <w:t xml:space="preserve"> and coastguard station with</w:t>
      </w:r>
      <w:r>
        <w:t xml:space="preserve"> car park</w:t>
      </w:r>
      <w:r w:rsidR="00056958">
        <w:t>ing</w:t>
      </w:r>
      <w:r>
        <w:t>.</w:t>
      </w:r>
    </w:p>
    <w:p w:rsidR="004D2375" w:rsidRDefault="004D2375" w:rsidP="008E4CA3">
      <w:r>
        <w:rPr>
          <w:noProof/>
          <w:lang w:val="en-US" w:eastAsia="en-US"/>
        </w:rPr>
        <w:drawing>
          <wp:inline distT="0" distB="0" distL="0" distR="0">
            <wp:extent cx="2905125" cy="2178844"/>
            <wp:effectExtent l="19050" t="0" r="9525" b="0"/>
            <wp:docPr id="16" name="Picture 16" descr="C:\SIMON\ST ANNS CHAPEL COTTAGES MANAGEMENT COMPANY\Bigbury N Plan\Photos St Anns\20170503_12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SIMON\ST ANNS CHAPEL COTTAGES MANAGEMENT COMPANY\Bigbury N Plan\Photos St Anns\20170503_121546.jpg"/>
                    <pic:cNvPicPr>
                      <a:picLocks noChangeAspect="1" noChangeArrowheads="1"/>
                    </pic:cNvPicPr>
                  </pic:nvPicPr>
                  <pic:blipFill>
                    <a:blip r:embed="rId20" cstate="print"/>
                    <a:srcRect/>
                    <a:stretch>
                      <a:fillRect/>
                    </a:stretch>
                  </pic:blipFill>
                  <pic:spPr bwMode="auto">
                    <a:xfrm>
                      <a:off x="0" y="0"/>
                      <a:ext cx="2910259" cy="2182694"/>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2895599" cy="2171700"/>
            <wp:effectExtent l="19050" t="0" r="1" b="0"/>
            <wp:docPr id="17" name="Picture 17" descr="C:\SIMON\ST ANNS CHAPEL COTTAGES MANAGEMENT COMPANY\Bigbury N Plan\Photos St Anns\20170503_12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SIMON\ST ANNS CHAPEL COTTAGES MANAGEMENT COMPANY\Bigbury N Plan\Photos St Anns\20170503_121540.jpg"/>
                    <pic:cNvPicPr>
                      <a:picLocks noChangeAspect="1" noChangeArrowheads="1"/>
                    </pic:cNvPicPr>
                  </pic:nvPicPr>
                  <pic:blipFill>
                    <a:blip r:embed="rId21" cstate="print"/>
                    <a:srcRect/>
                    <a:stretch>
                      <a:fillRect/>
                    </a:stretch>
                  </pic:blipFill>
                  <pic:spPr bwMode="auto">
                    <a:xfrm>
                      <a:off x="0" y="0"/>
                      <a:ext cx="2897526" cy="2173145"/>
                    </a:xfrm>
                    <a:prstGeom prst="rect">
                      <a:avLst/>
                    </a:prstGeom>
                    <a:noFill/>
                    <a:ln w="9525">
                      <a:noFill/>
                      <a:miter lim="800000"/>
                      <a:headEnd/>
                      <a:tailEnd/>
                    </a:ln>
                  </pic:spPr>
                </pic:pic>
              </a:graphicData>
            </a:graphic>
          </wp:inline>
        </w:drawing>
      </w:r>
    </w:p>
    <w:p w:rsidR="004D2375" w:rsidRDefault="004D2375" w:rsidP="008E4CA3">
      <w:r>
        <w:t xml:space="preserve">The </w:t>
      </w:r>
      <w:proofErr w:type="spellStart"/>
      <w:r>
        <w:t>childrens</w:t>
      </w:r>
      <w:proofErr w:type="spellEnd"/>
      <w:r w:rsidR="00C327C4">
        <w:t>’</w:t>
      </w:r>
      <w:r>
        <w:t xml:space="preserve"> playground and football pitch to the rear of the village hall with open aspects to the fields beyond.</w:t>
      </w:r>
      <w:r w:rsidR="00AF3178">
        <w:t xml:space="preserve">  Saxon remains have been excavated in these fields which are now protected.</w:t>
      </w:r>
    </w:p>
    <w:p w:rsidR="00056958" w:rsidRDefault="00056958" w:rsidP="008E4CA3">
      <w:r>
        <w:rPr>
          <w:noProof/>
          <w:lang w:val="en-US" w:eastAsia="en-US"/>
        </w:rPr>
        <w:drawing>
          <wp:inline distT="0" distB="0" distL="0" distR="0">
            <wp:extent cx="3648075" cy="2776530"/>
            <wp:effectExtent l="19050" t="0" r="9525" b="0"/>
            <wp:docPr id="19" name="Picture 19" descr="C:\SIMON\ST ANNS CHAPEL COTTAGES MANAGEMENT COMPANY\Bigbury N Plan\Photos St Anns\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SIMON\ST ANNS CHAPEL COTTAGES MANAGEMENT COMPANY\Bigbury N Plan\Photos St Anns\shop.jpg"/>
                    <pic:cNvPicPr>
                      <a:picLocks noChangeAspect="1" noChangeArrowheads="1"/>
                    </pic:cNvPicPr>
                  </pic:nvPicPr>
                  <pic:blipFill>
                    <a:blip r:embed="rId22" cstate="print"/>
                    <a:srcRect/>
                    <a:stretch>
                      <a:fillRect/>
                    </a:stretch>
                  </pic:blipFill>
                  <pic:spPr bwMode="auto">
                    <a:xfrm>
                      <a:off x="0" y="0"/>
                      <a:ext cx="3648075" cy="2776530"/>
                    </a:xfrm>
                    <a:prstGeom prst="rect">
                      <a:avLst/>
                    </a:prstGeom>
                    <a:noFill/>
                    <a:ln w="9525">
                      <a:noFill/>
                      <a:miter lim="800000"/>
                      <a:headEnd/>
                      <a:tailEnd/>
                    </a:ln>
                  </pic:spPr>
                </pic:pic>
              </a:graphicData>
            </a:graphic>
          </wp:inline>
        </w:drawing>
      </w:r>
    </w:p>
    <w:p w:rsidR="00056958" w:rsidRDefault="00056958" w:rsidP="008E4CA3">
      <w:r>
        <w:t>Holywell Stores with its post office, shop and telephone kiosk.</w:t>
      </w:r>
    </w:p>
    <w:p w:rsidR="004346DF" w:rsidRDefault="004346DF" w:rsidP="008E4CA3">
      <w:r>
        <w:t>There are many Devon hedges around the village which</w:t>
      </w:r>
      <w:r w:rsidR="00AF3178">
        <w:t xml:space="preserve"> need protection as they</w:t>
      </w:r>
      <w:r>
        <w:t xml:space="preserve"> maintain </w:t>
      </w:r>
      <w:r w:rsidR="00AF3178">
        <w:t>t</w:t>
      </w:r>
      <w:r>
        <w:t xml:space="preserve">hriving wildlife </w:t>
      </w:r>
      <w:r w:rsidR="00AF3178">
        <w:t>with</w:t>
      </w:r>
      <w:r>
        <w:t xml:space="preserve"> many wild flowers.</w:t>
      </w:r>
    </w:p>
    <w:p w:rsidR="00B805BE" w:rsidRPr="00E90AD2" w:rsidRDefault="00B805BE" w:rsidP="00B805BE">
      <w:pPr>
        <w:rPr>
          <w:b/>
        </w:rPr>
      </w:pPr>
      <w:r>
        <w:rPr>
          <w:b/>
        </w:rPr>
        <w:t>Development Sites</w:t>
      </w:r>
      <w:r w:rsidRPr="00E90AD2">
        <w:rPr>
          <w:b/>
        </w:rPr>
        <w:t>:</w:t>
      </w:r>
    </w:p>
    <w:p w:rsidR="00B805BE" w:rsidRDefault="00B805BE" w:rsidP="008E4CA3">
      <w:r>
        <w:t xml:space="preserve">It has been identified that there is a requirement to accommodate approximately 10 new (mostly affordable) homes in the Bigbury Parish. The only sustainable area for development </w:t>
      </w:r>
      <w:r w:rsidR="006A55AF">
        <w:t xml:space="preserve">in the parish was </w:t>
      </w:r>
      <w:r w:rsidR="006A55AF">
        <w:lastRenderedPageBreak/>
        <w:t>considered to be</w:t>
      </w:r>
      <w:r>
        <w:t xml:space="preserve"> St </w:t>
      </w:r>
      <w:proofErr w:type="spellStart"/>
      <w:r>
        <w:t>Anns</w:t>
      </w:r>
      <w:proofErr w:type="spellEnd"/>
      <w:r>
        <w:t xml:space="preserve"> Chapel</w:t>
      </w:r>
      <w:r w:rsidR="006A55AF">
        <w:t xml:space="preserve"> and as such t</w:t>
      </w:r>
      <w:r>
        <w:t>here were six sites identified by South Hams District Council</w:t>
      </w:r>
      <w:r w:rsidR="006A55AF">
        <w:t xml:space="preserve"> as possible sites </w:t>
      </w:r>
      <w:r>
        <w:t xml:space="preserve">that the land owners were </w:t>
      </w:r>
      <w:r w:rsidR="006A55AF">
        <w:t xml:space="preserve">all </w:t>
      </w:r>
      <w:r>
        <w:t xml:space="preserve">prepared to sell. </w:t>
      </w:r>
    </w:p>
    <w:p w:rsidR="00B805BE" w:rsidRDefault="00B805BE" w:rsidP="008E4CA3">
      <w:r>
        <w:t>These site</w:t>
      </w:r>
      <w:r w:rsidR="006A55AF">
        <w:t>s</w:t>
      </w:r>
      <w:r>
        <w:t xml:space="preserve"> were analysed in detail by the </w:t>
      </w:r>
      <w:r w:rsidR="006A55AF">
        <w:t xml:space="preserve">BNP </w:t>
      </w:r>
      <w:r>
        <w:t>steering group and the pros and cons of each site were explained at a public meeting in the village hall. Each attending member of the meeting was asked to vote for their preferred site.</w:t>
      </w:r>
    </w:p>
    <w:p w:rsidR="003F1D48" w:rsidRDefault="006A55AF" w:rsidP="004D2375">
      <w:pPr>
        <w:ind w:left="-567" w:firstLine="567"/>
      </w:pPr>
      <w:r>
        <w:t xml:space="preserve">The preferred site identified is located behind the Holywell Stores car park running down to </w:t>
      </w:r>
      <w:proofErr w:type="spellStart"/>
      <w:r>
        <w:t>Holwell</w:t>
      </w:r>
      <w:proofErr w:type="spellEnd"/>
      <w:r>
        <w:t xml:space="preserve"> Farm.</w:t>
      </w:r>
    </w:p>
    <w:p w:rsidR="006A55AF" w:rsidRDefault="006A55AF" w:rsidP="004D2375">
      <w:pPr>
        <w:ind w:left="-567" w:firstLine="567"/>
      </w:pPr>
      <w:r>
        <w:rPr>
          <w:noProof/>
          <w:lang w:val="en-US" w:eastAsia="en-US"/>
        </w:rPr>
        <w:drawing>
          <wp:inline distT="0" distB="0" distL="0" distR="0">
            <wp:extent cx="6016625" cy="2622550"/>
            <wp:effectExtent l="19050" t="0" r="3175" b="0"/>
            <wp:docPr id="3" name="Pictur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cstate="print"/>
                    <a:stretch>
                      <a:fillRect/>
                    </a:stretch>
                  </pic:blipFill>
                  <pic:spPr>
                    <a:xfrm>
                      <a:off x="0" y="0"/>
                      <a:ext cx="6016625" cy="2622550"/>
                    </a:xfrm>
                    <a:prstGeom prst="rect">
                      <a:avLst/>
                    </a:prstGeom>
                  </pic:spPr>
                </pic:pic>
              </a:graphicData>
            </a:graphic>
          </wp:inline>
        </w:drawing>
      </w:r>
    </w:p>
    <w:p w:rsidR="006A55AF" w:rsidRDefault="006A55AF" w:rsidP="004D2375">
      <w:pPr>
        <w:ind w:left="-567" w:firstLine="567"/>
      </w:pPr>
      <w:proofErr w:type="gramStart"/>
      <w:r>
        <w:t>The view across the possible development site at the rear of Holywell Stores.</w:t>
      </w:r>
      <w:proofErr w:type="gramEnd"/>
    </w:p>
    <w:p w:rsidR="006A55AF" w:rsidRDefault="006A55AF" w:rsidP="004D2375">
      <w:pPr>
        <w:ind w:left="-567" w:firstLine="567"/>
      </w:pPr>
    </w:p>
    <w:p w:rsidR="006A55AF" w:rsidRDefault="006A55AF" w:rsidP="004D2375">
      <w:pPr>
        <w:ind w:left="-567" w:firstLine="567"/>
      </w:pPr>
      <w:r>
        <w:rPr>
          <w:noProof/>
          <w:lang w:val="en-US" w:eastAsia="en-US"/>
        </w:rPr>
        <w:drawing>
          <wp:inline distT="0" distB="0" distL="0" distR="0">
            <wp:extent cx="6016625" cy="3935730"/>
            <wp:effectExtent l="19050" t="0" r="3175" b="0"/>
            <wp:docPr id="12" name="Picture 1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cstate="print"/>
                    <a:stretch>
                      <a:fillRect/>
                    </a:stretch>
                  </pic:blipFill>
                  <pic:spPr>
                    <a:xfrm>
                      <a:off x="0" y="0"/>
                      <a:ext cx="6016625" cy="3935730"/>
                    </a:xfrm>
                    <a:prstGeom prst="rect">
                      <a:avLst/>
                    </a:prstGeom>
                  </pic:spPr>
                </pic:pic>
              </a:graphicData>
            </a:graphic>
          </wp:inline>
        </w:drawing>
      </w:r>
    </w:p>
    <w:p w:rsidR="006A55AF" w:rsidRDefault="006A55AF" w:rsidP="006A55AF">
      <w:r>
        <w:t>View across the rear of the new houses</w:t>
      </w:r>
      <w:r w:rsidR="00253BA7">
        <w:t xml:space="preserve"> on the B3392</w:t>
      </w:r>
      <w:r>
        <w:t>.</w:t>
      </w:r>
    </w:p>
    <w:p w:rsidR="006A55AF" w:rsidRDefault="00253BA7" w:rsidP="006A55AF">
      <w:r>
        <w:t>A new r</w:t>
      </w:r>
      <w:r w:rsidR="006A55AF">
        <w:t>oad access would be</w:t>
      </w:r>
      <w:r>
        <w:t xml:space="preserve"> built</w:t>
      </w:r>
      <w:r w:rsidR="006A55AF">
        <w:t xml:space="preserve"> from the approach road into St Ann</w:t>
      </w:r>
      <w:r w:rsidR="00BC7A36">
        <w:t>’</w:t>
      </w:r>
      <w:r w:rsidR="006A55AF">
        <w:t xml:space="preserve">s Chapel adjacent to the newly built houses on the B3392. Vehicles </w:t>
      </w:r>
      <w:r w:rsidR="00853737">
        <w:t xml:space="preserve">using this new access road </w:t>
      </w:r>
      <w:r w:rsidR="006A55AF">
        <w:t>would not increase the congestion at the main junction by the shop and Pickwick Inn.</w:t>
      </w:r>
    </w:p>
    <w:p w:rsidR="00853737" w:rsidRPr="00853737" w:rsidRDefault="00853737" w:rsidP="00853737">
      <w:pPr>
        <w:pStyle w:val="PlainText"/>
        <w:rPr>
          <w:rFonts w:asciiTheme="minorHAnsi" w:hAnsiTheme="minorHAnsi"/>
          <w:sz w:val="22"/>
          <w:szCs w:val="22"/>
        </w:rPr>
      </w:pPr>
      <w:r w:rsidRPr="00853737">
        <w:rPr>
          <w:rFonts w:asciiTheme="minorHAnsi" w:hAnsiTheme="minorHAnsi"/>
          <w:sz w:val="22"/>
          <w:szCs w:val="22"/>
        </w:rPr>
        <w:lastRenderedPageBreak/>
        <w:t xml:space="preserve">A safe pedestrian route could be provided using the little used track between </w:t>
      </w:r>
      <w:proofErr w:type="spellStart"/>
      <w:r w:rsidRPr="00853737">
        <w:rPr>
          <w:rFonts w:asciiTheme="minorHAnsi" w:hAnsiTheme="minorHAnsi"/>
          <w:sz w:val="22"/>
          <w:szCs w:val="22"/>
        </w:rPr>
        <w:t>Holwell</w:t>
      </w:r>
      <w:proofErr w:type="spellEnd"/>
      <w:r w:rsidRPr="00853737">
        <w:rPr>
          <w:rFonts w:asciiTheme="minorHAnsi" w:hAnsiTheme="minorHAnsi"/>
          <w:sz w:val="22"/>
          <w:szCs w:val="22"/>
        </w:rPr>
        <w:t xml:space="preserve"> Farm and the Stakes Hill Road to access the Holywell Stores and school bus stop. Pedestrians would be able to walk through the Hilltop development to access the Memorial Hall, playing fields, skateboard area and children's playground.</w:t>
      </w:r>
    </w:p>
    <w:p w:rsidR="00853737" w:rsidRPr="00853737" w:rsidRDefault="00853737" w:rsidP="00853737">
      <w:pPr>
        <w:pStyle w:val="PlainText"/>
        <w:rPr>
          <w:rFonts w:asciiTheme="minorHAnsi" w:hAnsiTheme="minorHAnsi"/>
          <w:sz w:val="22"/>
          <w:szCs w:val="22"/>
        </w:rPr>
      </w:pPr>
    </w:p>
    <w:p w:rsidR="00853737" w:rsidRPr="00853737" w:rsidRDefault="00853737" w:rsidP="00853737">
      <w:pPr>
        <w:pStyle w:val="PlainText"/>
        <w:rPr>
          <w:rFonts w:asciiTheme="minorHAnsi" w:hAnsiTheme="minorHAnsi"/>
          <w:sz w:val="22"/>
          <w:szCs w:val="22"/>
        </w:rPr>
      </w:pPr>
      <w:r w:rsidRPr="00853737">
        <w:rPr>
          <w:rFonts w:asciiTheme="minorHAnsi" w:hAnsiTheme="minorHAnsi"/>
          <w:sz w:val="22"/>
          <w:szCs w:val="22"/>
        </w:rPr>
        <w:t>New development should be small in scale, no more than two storeys, and use materials to match existing dwel</w:t>
      </w:r>
      <w:r w:rsidR="00BC7A36">
        <w:rPr>
          <w:rFonts w:asciiTheme="minorHAnsi" w:hAnsiTheme="minorHAnsi"/>
          <w:sz w:val="22"/>
          <w:szCs w:val="22"/>
        </w:rPr>
        <w:t>lings, painted rendered walls, p</w:t>
      </w:r>
      <w:r w:rsidRPr="00853737">
        <w:rPr>
          <w:rFonts w:asciiTheme="minorHAnsi" w:hAnsiTheme="minorHAnsi"/>
          <w:sz w:val="22"/>
          <w:szCs w:val="22"/>
        </w:rPr>
        <w:t>ainted timber windows and doors and slate roofs.  The recently built terrace of three dwellings on the north side of the Ringmore Road (C252) provide a good example of modern design which fits in well with the appearance and character of the village.</w:t>
      </w:r>
    </w:p>
    <w:sectPr w:rsidR="00853737" w:rsidRPr="00853737" w:rsidSect="004D2375">
      <w:pgSz w:w="11906" w:h="16838"/>
      <w:pgMar w:top="426" w:right="991"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480"/>
    <w:rsid w:val="00056958"/>
    <w:rsid w:val="000B40DD"/>
    <w:rsid w:val="000D334E"/>
    <w:rsid w:val="00253BA7"/>
    <w:rsid w:val="002D19F5"/>
    <w:rsid w:val="00344426"/>
    <w:rsid w:val="003F1D48"/>
    <w:rsid w:val="004142F0"/>
    <w:rsid w:val="004346DF"/>
    <w:rsid w:val="004D2375"/>
    <w:rsid w:val="00674E92"/>
    <w:rsid w:val="006A55AF"/>
    <w:rsid w:val="006B16A3"/>
    <w:rsid w:val="007E2C0F"/>
    <w:rsid w:val="00853737"/>
    <w:rsid w:val="008E4CA3"/>
    <w:rsid w:val="00916410"/>
    <w:rsid w:val="009B5E62"/>
    <w:rsid w:val="009C5823"/>
    <w:rsid w:val="00A3180D"/>
    <w:rsid w:val="00AE759A"/>
    <w:rsid w:val="00AF3178"/>
    <w:rsid w:val="00B805BE"/>
    <w:rsid w:val="00B85480"/>
    <w:rsid w:val="00BC7A36"/>
    <w:rsid w:val="00C313CD"/>
    <w:rsid w:val="00C327C4"/>
    <w:rsid w:val="00CB7077"/>
    <w:rsid w:val="00E3201C"/>
    <w:rsid w:val="00E90AD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4C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4CA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4CA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E4CA3"/>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8E4CA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E4CA3"/>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C313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3CD"/>
    <w:rPr>
      <w:rFonts w:ascii="Tahoma" w:hAnsi="Tahoma" w:cs="Tahoma"/>
      <w:sz w:val="16"/>
      <w:szCs w:val="16"/>
    </w:rPr>
  </w:style>
  <w:style w:type="paragraph" w:styleId="PlainText">
    <w:name w:val="Plain Text"/>
    <w:basedOn w:val="Normal"/>
    <w:link w:val="PlainTextChar"/>
    <w:uiPriority w:val="99"/>
    <w:unhideWhenUsed/>
    <w:rsid w:val="0085373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53737"/>
    <w:rPr>
      <w:rFonts w:ascii="Consolas" w:hAnsi="Consolas"/>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4C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4CA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4CA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E4CA3"/>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8E4CA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E4CA3"/>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C313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3CD"/>
    <w:rPr>
      <w:rFonts w:ascii="Tahoma" w:hAnsi="Tahoma" w:cs="Tahoma"/>
      <w:sz w:val="16"/>
      <w:szCs w:val="16"/>
    </w:rPr>
  </w:style>
  <w:style w:type="paragraph" w:styleId="PlainText">
    <w:name w:val="Plain Text"/>
    <w:basedOn w:val="Normal"/>
    <w:link w:val="PlainTextChar"/>
    <w:uiPriority w:val="99"/>
    <w:unhideWhenUsed/>
    <w:rsid w:val="0085373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53737"/>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83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895</Words>
  <Characters>5102</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Stuart Watts</cp:lastModifiedBy>
  <cp:revision>2</cp:revision>
  <cp:lastPrinted>2017-07-03T13:20:00Z</cp:lastPrinted>
  <dcterms:created xsi:type="dcterms:W3CDTF">2017-07-10T06:53:00Z</dcterms:created>
  <dcterms:modified xsi:type="dcterms:W3CDTF">2017-07-10T06:53:00Z</dcterms:modified>
</cp:coreProperties>
</file>