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C5" w:rsidRDefault="009339C5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11A07"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256540</wp:posOffset>
            </wp:positionV>
            <wp:extent cx="1438275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izens Advic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271" w:rsidRPr="00C11A07" w:rsidRDefault="009339C5">
      <w:pPr>
        <w:rPr>
          <w:rFonts w:ascii="Arial" w:hAnsi="Arial" w:cs="Arial"/>
        </w:rPr>
      </w:pPr>
      <w:r w:rsidRPr="00C11A07">
        <w:rPr>
          <w:rFonts w:ascii="Arial" w:hAnsi="Arial" w:cs="Arial"/>
          <w:b/>
          <w:sz w:val="40"/>
          <w:szCs w:val="40"/>
        </w:rPr>
        <w:t xml:space="preserve"> </w:t>
      </w:r>
      <w:r w:rsidR="00D75271" w:rsidRPr="00C11A07">
        <w:rPr>
          <w:rFonts w:ascii="Arial" w:hAnsi="Arial" w:cs="Arial"/>
          <w:b/>
          <w:sz w:val="40"/>
          <w:szCs w:val="40"/>
        </w:rPr>
        <w:br/>
      </w:r>
    </w:p>
    <w:p w:rsidR="009339C5" w:rsidRDefault="009339C5">
      <w:pPr>
        <w:rPr>
          <w:rFonts w:ascii="Arial" w:hAnsi="Arial" w:cs="Arial"/>
          <w:b/>
          <w:sz w:val="40"/>
          <w:szCs w:val="40"/>
        </w:rPr>
      </w:pPr>
    </w:p>
    <w:p w:rsidR="009339C5" w:rsidRDefault="009339C5">
      <w:pPr>
        <w:rPr>
          <w:rFonts w:ascii="Arial" w:hAnsi="Arial" w:cs="Arial"/>
          <w:b/>
          <w:sz w:val="40"/>
          <w:szCs w:val="40"/>
        </w:rPr>
      </w:pPr>
    </w:p>
    <w:p w:rsidR="00C11A07" w:rsidRPr="00C11A07" w:rsidRDefault="009339C5">
      <w:pPr>
        <w:rPr>
          <w:rFonts w:ascii="Arial" w:hAnsi="Arial" w:cs="Arial"/>
        </w:rPr>
      </w:pPr>
      <w:r w:rsidRPr="00C11A07">
        <w:rPr>
          <w:rFonts w:ascii="Arial" w:hAnsi="Arial" w:cs="Arial"/>
          <w:b/>
          <w:sz w:val="40"/>
          <w:szCs w:val="40"/>
        </w:rPr>
        <w:t>Citizens Advice South Hams seeks new Trustees</w:t>
      </w:r>
    </w:p>
    <w:p w:rsidR="00D75271" w:rsidRPr="00C11A07" w:rsidRDefault="00C11A07">
      <w:pPr>
        <w:rPr>
          <w:rFonts w:ascii="Arial" w:hAnsi="Arial" w:cs="Arial"/>
        </w:rPr>
      </w:pPr>
      <w:r>
        <w:rPr>
          <w:rFonts w:ascii="Arial" w:hAnsi="Arial" w:cs="Arial"/>
        </w:rPr>
        <w:t>Citizens Advice South Hams</w:t>
      </w:r>
      <w:r w:rsidR="00D75271" w:rsidRPr="00C11A07">
        <w:rPr>
          <w:rFonts w:ascii="Arial" w:hAnsi="Arial" w:cs="Arial"/>
        </w:rPr>
        <w:t xml:space="preserve"> plays a vital role in our local community providing free, independent and impartial advice to clients on issues such as debt, benefit</w:t>
      </w:r>
      <w:r>
        <w:rPr>
          <w:rFonts w:ascii="Arial" w:hAnsi="Arial" w:cs="Arial"/>
        </w:rPr>
        <w:t xml:space="preserve">s, </w:t>
      </w:r>
      <w:r w:rsidR="00BD2243">
        <w:rPr>
          <w:rFonts w:ascii="Arial" w:hAnsi="Arial" w:cs="Arial"/>
        </w:rPr>
        <w:t xml:space="preserve">fuel poverty, </w:t>
      </w:r>
      <w:r>
        <w:rPr>
          <w:rFonts w:ascii="Arial" w:hAnsi="Arial" w:cs="Arial"/>
        </w:rPr>
        <w:t>housing and employment. Our t</w:t>
      </w:r>
      <w:r w:rsidR="00D75271" w:rsidRPr="00C11A07">
        <w:rPr>
          <w:rFonts w:ascii="Arial" w:hAnsi="Arial" w:cs="Arial"/>
        </w:rPr>
        <w:t xml:space="preserve">rustees ensure that the </w:t>
      </w:r>
      <w:r>
        <w:rPr>
          <w:rFonts w:ascii="Arial" w:hAnsi="Arial" w:cs="Arial"/>
        </w:rPr>
        <w:t>charity</w:t>
      </w:r>
      <w:r w:rsidR="00D75271" w:rsidRPr="00C11A07">
        <w:rPr>
          <w:rFonts w:ascii="Arial" w:hAnsi="Arial" w:cs="Arial"/>
        </w:rPr>
        <w:t xml:space="preserve"> is well managed and that resources are utilised effectively and appropriately.</w:t>
      </w:r>
    </w:p>
    <w:p w:rsidR="00D75271" w:rsidRPr="00C11A07" w:rsidRDefault="00D75271">
      <w:pPr>
        <w:rPr>
          <w:rFonts w:ascii="Arial" w:hAnsi="Arial" w:cs="Arial"/>
        </w:rPr>
      </w:pPr>
      <w:r w:rsidRPr="00C11A07">
        <w:rPr>
          <w:rFonts w:ascii="Arial" w:hAnsi="Arial" w:cs="Arial"/>
        </w:rPr>
        <w:t xml:space="preserve">Trustees devote time, commitment and experience to carry out this voluntary role, which normally requires attendance at formal meetings once </w:t>
      </w:r>
      <w:r w:rsidR="00BD2243">
        <w:rPr>
          <w:rFonts w:ascii="Arial" w:hAnsi="Arial" w:cs="Arial"/>
        </w:rPr>
        <w:t>a</w:t>
      </w:r>
      <w:r w:rsidRPr="00C11A07">
        <w:rPr>
          <w:rFonts w:ascii="Arial" w:hAnsi="Arial" w:cs="Arial"/>
        </w:rPr>
        <w:t xml:space="preserve"> month and participation in informal meetings and subgroups.</w:t>
      </w:r>
    </w:p>
    <w:p w:rsidR="00D75271" w:rsidRPr="00C11A07" w:rsidRDefault="00D75271">
      <w:pPr>
        <w:rPr>
          <w:rFonts w:ascii="Arial" w:hAnsi="Arial" w:cs="Arial"/>
        </w:rPr>
      </w:pPr>
      <w:r w:rsidRPr="00C11A07">
        <w:rPr>
          <w:rFonts w:ascii="Arial" w:hAnsi="Arial" w:cs="Arial"/>
        </w:rPr>
        <w:t>We seek applicants with previous experience in the commercial, public or voluntary sectors and welcome applications from al</w:t>
      </w:r>
      <w:r w:rsidR="00D45FB3">
        <w:rPr>
          <w:rFonts w:ascii="Arial" w:hAnsi="Arial" w:cs="Arial"/>
        </w:rPr>
        <w:t>l sections of the community</w:t>
      </w:r>
      <w:r w:rsidR="00BD2243">
        <w:rPr>
          <w:rFonts w:ascii="Arial" w:hAnsi="Arial" w:cs="Arial"/>
        </w:rPr>
        <w:t xml:space="preserve">. </w:t>
      </w:r>
      <w:r w:rsidR="00D45FB3">
        <w:rPr>
          <w:rFonts w:ascii="Arial" w:hAnsi="Arial" w:cs="Arial"/>
        </w:rPr>
        <w:t xml:space="preserve"> </w:t>
      </w:r>
      <w:r w:rsidR="00BD2243">
        <w:rPr>
          <w:rFonts w:ascii="Arial" w:hAnsi="Arial" w:cs="Arial"/>
        </w:rPr>
        <w:t xml:space="preserve">We </w:t>
      </w:r>
      <w:r w:rsidRPr="00C11A07">
        <w:rPr>
          <w:rFonts w:ascii="Arial" w:hAnsi="Arial" w:cs="Arial"/>
        </w:rPr>
        <w:t>are particularly keen to recruit those who may have used our services. Training and support will be provided.</w:t>
      </w:r>
    </w:p>
    <w:p w:rsidR="00D75271" w:rsidRPr="00BD2243" w:rsidRDefault="00D75271">
      <w:r w:rsidRPr="00C11A07">
        <w:rPr>
          <w:rFonts w:ascii="Arial" w:hAnsi="Arial" w:cs="Arial"/>
        </w:rPr>
        <w:t xml:space="preserve">If you have the enthusiasm to help us steer and develop this essential advice service, please write to </w:t>
      </w:r>
      <w:r w:rsidR="007418A5">
        <w:rPr>
          <w:rFonts w:ascii="Arial" w:hAnsi="Arial" w:cs="Arial"/>
        </w:rPr>
        <w:t>Rob Austin</w:t>
      </w:r>
      <w:r w:rsidRPr="00C11A07">
        <w:rPr>
          <w:rFonts w:ascii="Arial" w:hAnsi="Arial" w:cs="Arial"/>
        </w:rPr>
        <w:t xml:space="preserve">, </w:t>
      </w:r>
      <w:r w:rsidR="00C11A07">
        <w:rPr>
          <w:rFonts w:ascii="Arial" w:hAnsi="Arial" w:cs="Arial"/>
        </w:rPr>
        <w:t>Citizens Advice South Hams</w:t>
      </w:r>
      <w:r w:rsidRPr="00C11A07">
        <w:rPr>
          <w:rFonts w:ascii="Arial" w:hAnsi="Arial" w:cs="Arial"/>
        </w:rPr>
        <w:t>, Follaton Ho</w:t>
      </w:r>
      <w:r w:rsidR="00C11A07">
        <w:rPr>
          <w:rFonts w:ascii="Arial" w:hAnsi="Arial" w:cs="Arial"/>
        </w:rPr>
        <w:t>use, Plymouth Rd, Totnes, Devon</w:t>
      </w:r>
      <w:r w:rsidRPr="00C11A07">
        <w:rPr>
          <w:rFonts w:ascii="Arial" w:hAnsi="Arial" w:cs="Arial"/>
        </w:rPr>
        <w:t xml:space="preserve"> TQ9 5NE or email</w:t>
      </w:r>
      <w:r w:rsidR="00C11A07">
        <w:rPr>
          <w:rFonts w:ascii="Arial" w:hAnsi="Arial" w:cs="Arial"/>
        </w:rPr>
        <w:t xml:space="preserve"> </w:t>
      </w:r>
      <w:hyperlink r:id="rId8" w:history="1">
        <w:r w:rsidR="00BD2243" w:rsidRPr="006D2846">
          <w:rPr>
            <w:rStyle w:val="Hyperlink"/>
          </w:rPr>
          <w:t>trustees@southhamscab.org.uk</w:t>
        </w:r>
      </w:hyperlink>
      <w:r w:rsidR="00BD2243">
        <w:t xml:space="preserve"> </w:t>
      </w:r>
      <w:r w:rsidRPr="00C11A07">
        <w:rPr>
          <w:rFonts w:ascii="Arial" w:hAnsi="Arial" w:cs="Arial"/>
        </w:rPr>
        <w:t xml:space="preserve">or telephone </w:t>
      </w:r>
      <w:r w:rsidR="00BD2243">
        <w:rPr>
          <w:rFonts w:ascii="Arial" w:hAnsi="Arial" w:cs="Arial"/>
        </w:rPr>
        <w:t>01803 861241</w:t>
      </w:r>
      <w:r w:rsidR="00D45FB3">
        <w:rPr>
          <w:rFonts w:ascii="Arial" w:hAnsi="Arial" w:cs="Arial"/>
        </w:rPr>
        <w:t xml:space="preserve"> </w:t>
      </w:r>
      <w:r w:rsidR="00C11A07">
        <w:rPr>
          <w:rFonts w:ascii="Arial" w:hAnsi="Arial" w:cs="Arial"/>
        </w:rPr>
        <w:t>for an</w:t>
      </w:r>
      <w:r w:rsidRPr="00C11A07">
        <w:rPr>
          <w:rFonts w:ascii="Arial" w:hAnsi="Arial" w:cs="Arial"/>
        </w:rPr>
        <w:t xml:space="preserve"> informal discussion.  </w:t>
      </w:r>
    </w:p>
    <w:sectPr w:rsidR="00D75271" w:rsidRPr="00BD2243" w:rsidSect="008D262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D2" w:rsidRDefault="00E43CD2" w:rsidP="00C11A07">
      <w:pPr>
        <w:spacing w:after="0" w:line="240" w:lineRule="auto"/>
      </w:pPr>
      <w:r>
        <w:separator/>
      </w:r>
    </w:p>
  </w:endnote>
  <w:endnote w:type="continuationSeparator" w:id="0">
    <w:p w:rsidR="00E43CD2" w:rsidRDefault="00E43CD2" w:rsidP="00C1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07" w:rsidRPr="00C11A07" w:rsidRDefault="00C11A07" w:rsidP="00C11A07">
    <w:pPr>
      <w:rPr>
        <w:rFonts w:ascii="Arial" w:hAnsi="Arial" w:cs="Arial"/>
        <w:color w:val="A6A6A6" w:themeColor="background1" w:themeShade="A6"/>
        <w:sz w:val="18"/>
      </w:rPr>
    </w:pPr>
    <w:r w:rsidRPr="00C11A07">
      <w:rPr>
        <w:rFonts w:ascii="Arial" w:hAnsi="Arial" w:cs="Arial"/>
        <w:color w:val="A6A6A6" w:themeColor="background1" w:themeShade="A6"/>
        <w:sz w:val="18"/>
      </w:rPr>
      <w:t>Registered charity number: 1091133</w:t>
    </w:r>
  </w:p>
  <w:p w:rsidR="00C11A07" w:rsidRDefault="00C11A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D2" w:rsidRDefault="00E43CD2" w:rsidP="00C11A07">
      <w:pPr>
        <w:spacing w:after="0" w:line="240" w:lineRule="auto"/>
      </w:pPr>
      <w:r>
        <w:separator/>
      </w:r>
    </w:p>
  </w:footnote>
  <w:footnote w:type="continuationSeparator" w:id="0">
    <w:p w:rsidR="00E43CD2" w:rsidRDefault="00E43CD2" w:rsidP="00C11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BC"/>
    <w:rsid w:val="00190408"/>
    <w:rsid w:val="003346E9"/>
    <w:rsid w:val="00376C46"/>
    <w:rsid w:val="003825D7"/>
    <w:rsid w:val="003F4CD6"/>
    <w:rsid w:val="00402549"/>
    <w:rsid w:val="004F06B9"/>
    <w:rsid w:val="005143A2"/>
    <w:rsid w:val="005713D9"/>
    <w:rsid w:val="005B16F9"/>
    <w:rsid w:val="005B5E01"/>
    <w:rsid w:val="00691B20"/>
    <w:rsid w:val="007418A5"/>
    <w:rsid w:val="007A62BC"/>
    <w:rsid w:val="007B60D7"/>
    <w:rsid w:val="008835CA"/>
    <w:rsid w:val="008D2623"/>
    <w:rsid w:val="008F1D0B"/>
    <w:rsid w:val="009339C5"/>
    <w:rsid w:val="009B15B3"/>
    <w:rsid w:val="00A151E3"/>
    <w:rsid w:val="00A737B7"/>
    <w:rsid w:val="00BD2243"/>
    <w:rsid w:val="00BF497A"/>
    <w:rsid w:val="00C11A07"/>
    <w:rsid w:val="00D45FB3"/>
    <w:rsid w:val="00D51210"/>
    <w:rsid w:val="00D75271"/>
    <w:rsid w:val="00E43CD2"/>
    <w:rsid w:val="00E55204"/>
    <w:rsid w:val="00E574DD"/>
    <w:rsid w:val="00E65394"/>
    <w:rsid w:val="00E804D9"/>
    <w:rsid w:val="00E833F8"/>
    <w:rsid w:val="00EC194A"/>
    <w:rsid w:val="00EE2D79"/>
    <w:rsid w:val="00F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06B9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0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1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07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06B9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0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1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rustees@southhamscab.org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Hams Citizens Advice Bureau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Hams Citizens Advice Bureau</dc:title>
  <dc:creator>Graham</dc:creator>
  <cp:lastModifiedBy>Stuart Watts</cp:lastModifiedBy>
  <cp:revision>2</cp:revision>
  <dcterms:created xsi:type="dcterms:W3CDTF">2019-02-16T10:47:00Z</dcterms:created>
  <dcterms:modified xsi:type="dcterms:W3CDTF">2019-02-16T10:47:00Z</dcterms:modified>
</cp:coreProperties>
</file>