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CC281" w14:textId="4F10EC36" w:rsidR="000E6044" w:rsidRPr="0094731B" w:rsidRDefault="000E6044">
      <w:pPr>
        <w:rPr>
          <w:rFonts w:cs="Arial"/>
          <w:sz w:val="28"/>
          <w:szCs w:val="28"/>
        </w:rPr>
      </w:pPr>
      <w:bookmarkStart w:id="0" w:name="_Hlk61350196"/>
      <w:bookmarkStart w:id="1" w:name="_Hlk58313525"/>
      <w:bookmarkStart w:id="2" w:name="_Hlk56077148"/>
      <w:bookmarkStart w:id="3" w:name="_Hlk56072348"/>
      <w:r w:rsidRPr="0094731B">
        <w:rPr>
          <w:rFonts w:cs="Arial"/>
          <w:sz w:val="28"/>
          <w:szCs w:val="28"/>
        </w:rPr>
        <w:t>Covid-19 Outbreak Management</w:t>
      </w:r>
      <w:bookmarkStart w:id="4" w:name="_Hlk56071601"/>
    </w:p>
    <w:p w14:paraId="6CA40FC2" w14:textId="4BF886A0" w:rsidR="00BE3815" w:rsidRPr="0094731B" w:rsidRDefault="000E6044">
      <w:pPr>
        <w:rPr>
          <w:rFonts w:cs="Arial"/>
          <w:b/>
          <w:bCs/>
          <w:sz w:val="28"/>
          <w:szCs w:val="28"/>
        </w:rPr>
      </w:pPr>
      <w:r w:rsidRPr="0094731B">
        <w:rPr>
          <w:rFonts w:cs="Arial"/>
          <w:b/>
          <w:bCs/>
          <w:sz w:val="28"/>
          <w:szCs w:val="28"/>
        </w:rPr>
        <w:t xml:space="preserve">CORE SCRIPT – </w:t>
      </w:r>
      <w:r w:rsidR="00AC07CA">
        <w:rPr>
          <w:rFonts w:cs="Arial"/>
          <w:b/>
          <w:bCs/>
          <w:sz w:val="28"/>
          <w:szCs w:val="28"/>
        </w:rPr>
        <w:t>24 September</w:t>
      </w:r>
      <w:r w:rsidRPr="0094731B">
        <w:rPr>
          <w:rFonts w:cs="Arial"/>
          <w:b/>
          <w:bCs/>
          <w:sz w:val="28"/>
          <w:szCs w:val="28"/>
        </w:rPr>
        <w:t xml:space="preserve"> 202</w:t>
      </w:r>
      <w:r w:rsidR="00D65553" w:rsidRPr="0094731B">
        <w:rPr>
          <w:rFonts w:cs="Arial"/>
          <w:b/>
          <w:bCs/>
          <w:sz w:val="28"/>
          <w:szCs w:val="28"/>
        </w:rPr>
        <w:t>1</w:t>
      </w:r>
    </w:p>
    <w:p w14:paraId="1E21D214" w14:textId="77777777" w:rsidR="0094731B" w:rsidRDefault="0094731B">
      <w:pPr>
        <w:rPr>
          <w:rFonts w:cs="Arial"/>
          <w:b/>
          <w:bCs/>
          <w:sz w:val="36"/>
          <w:szCs w:val="36"/>
        </w:rPr>
      </w:pPr>
    </w:p>
    <w:p w14:paraId="691ABC62" w14:textId="09881D38" w:rsidR="00D61004" w:rsidRPr="00BA093F" w:rsidRDefault="00BE3815" w:rsidP="00D61004">
      <w:pPr>
        <w:rPr>
          <w:rFonts w:cs="Arial"/>
          <w:b/>
          <w:bCs/>
          <w:sz w:val="36"/>
          <w:szCs w:val="36"/>
        </w:rPr>
      </w:pPr>
      <w:r w:rsidRPr="0094731B">
        <w:rPr>
          <w:rFonts w:cs="Arial"/>
          <w:b/>
          <w:bCs/>
          <w:sz w:val="36"/>
          <w:szCs w:val="36"/>
        </w:rPr>
        <w:t>“</w:t>
      </w:r>
      <w:r w:rsidR="00AC07CA">
        <w:rPr>
          <w:rFonts w:cs="Arial"/>
          <w:b/>
          <w:bCs/>
          <w:sz w:val="36"/>
          <w:szCs w:val="36"/>
        </w:rPr>
        <w:t xml:space="preserve">Covid has not gone </w:t>
      </w:r>
      <w:proofErr w:type="gramStart"/>
      <w:r w:rsidR="00AC07CA">
        <w:rPr>
          <w:rFonts w:cs="Arial"/>
          <w:b/>
          <w:bCs/>
          <w:sz w:val="36"/>
          <w:szCs w:val="36"/>
        </w:rPr>
        <w:t>away</w:t>
      </w:r>
      <w:proofErr w:type="gramEnd"/>
      <w:r w:rsidR="00AC07CA">
        <w:rPr>
          <w:rFonts w:cs="Arial"/>
          <w:b/>
          <w:bCs/>
          <w:sz w:val="36"/>
          <w:szCs w:val="36"/>
        </w:rPr>
        <w:t xml:space="preserve"> and we can expect a bumpy autumn/winter</w:t>
      </w:r>
      <w:r w:rsidR="0022656E">
        <w:rPr>
          <w:rFonts w:cs="Arial"/>
          <w:b/>
          <w:bCs/>
          <w:sz w:val="36"/>
          <w:szCs w:val="36"/>
        </w:rPr>
        <w:t>…</w:t>
      </w:r>
      <w:bookmarkEnd w:id="4"/>
      <w:r w:rsidR="00AC07CA">
        <w:rPr>
          <w:rFonts w:cs="Arial"/>
          <w:b/>
          <w:bCs/>
          <w:sz w:val="36"/>
          <w:szCs w:val="36"/>
        </w:rPr>
        <w:t>”</w:t>
      </w:r>
    </w:p>
    <w:p w14:paraId="4FA8A1EC" w14:textId="77777777" w:rsidR="003C0296" w:rsidRPr="0094731B" w:rsidRDefault="003C0296" w:rsidP="00D61004">
      <w:pPr>
        <w:rPr>
          <w:rFonts w:cs="Arial"/>
          <w:sz w:val="28"/>
          <w:szCs w:val="28"/>
        </w:rPr>
      </w:pPr>
    </w:p>
    <w:p w14:paraId="698686C7" w14:textId="22D2E81E" w:rsidR="00623482" w:rsidRDefault="00623482" w:rsidP="00D11B45">
      <w:pPr>
        <w:pStyle w:val="ListParagraph"/>
        <w:numPr>
          <w:ilvl w:val="0"/>
          <w:numId w:val="11"/>
        </w:numPr>
        <w:rPr>
          <w:rFonts w:cs="Arial"/>
          <w:sz w:val="28"/>
          <w:szCs w:val="28"/>
        </w:rPr>
      </w:pPr>
      <w:r>
        <w:rPr>
          <w:rFonts w:cs="Arial"/>
          <w:sz w:val="28"/>
          <w:szCs w:val="28"/>
        </w:rPr>
        <w:t>Government’s winter plans for dealing with Covid have been published</w:t>
      </w:r>
    </w:p>
    <w:p w14:paraId="101F9008" w14:textId="39849CB8" w:rsidR="00623482" w:rsidRPr="00623482" w:rsidRDefault="00623482" w:rsidP="00623482">
      <w:pPr>
        <w:pStyle w:val="ListParagraph"/>
        <w:numPr>
          <w:ilvl w:val="0"/>
          <w:numId w:val="11"/>
        </w:numPr>
        <w:rPr>
          <w:rFonts w:cs="Arial"/>
          <w:sz w:val="28"/>
          <w:szCs w:val="28"/>
        </w:rPr>
      </w:pPr>
      <w:r>
        <w:rPr>
          <w:rFonts w:cs="Arial"/>
          <w:sz w:val="28"/>
          <w:szCs w:val="28"/>
        </w:rPr>
        <w:t xml:space="preserve">Devon classified as an area for enhanced government support (ERA) in late August following </w:t>
      </w:r>
      <w:r w:rsidR="0095342B">
        <w:rPr>
          <w:rFonts w:cs="Arial"/>
          <w:sz w:val="28"/>
          <w:szCs w:val="28"/>
        </w:rPr>
        <w:t xml:space="preserve">a </w:t>
      </w:r>
      <w:r>
        <w:rPr>
          <w:rFonts w:cs="Arial"/>
          <w:sz w:val="28"/>
          <w:szCs w:val="28"/>
        </w:rPr>
        <w:t xml:space="preserve">high number of cases over the summer – to be reviewed </w:t>
      </w:r>
      <w:r w:rsidR="00094924">
        <w:rPr>
          <w:rFonts w:cs="Arial"/>
          <w:sz w:val="28"/>
          <w:szCs w:val="28"/>
        </w:rPr>
        <w:t xml:space="preserve">in </w:t>
      </w:r>
      <w:r w:rsidR="0095342B">
        <w:rPr>
          <w:rFonts w:cs="Arial"/>
          <w:sz w:val="28"/>
          <w:szCs w:val="28"/>
        </w:rPr>
        <w:t>next</w:t>
      </w:r>
      <w:r>
        <w:rPr>
          <w:rFonts w:cs="Arial"/>
          <w:sz w:val="28"/>
          <w:szCs w:val="28"/>
        </w:rPr>
        <w:t xml:space="preserve"> week</w:t>
      </w:r>
      <w:r w:rsidR="00094924">
        <w:rPr>
          <w:rFonts w:cs="Arial"/>
          <w:sz w:val="28"/>
          <w:szCs w:val="28"/>
        </w:rPr>
        <w:t>. No plans to extend</w:t>
      </w:r>
      <w:r w:rsidR="004743A6">
        <w:rPr>
          <w:rFonts w:cs="Arial"/>
          <w:sz w:val="28"/>
          <w:szCs w:val="28"/>
        </w:rPr>
        <w:t xml:space="preserve"> beyond 5 weeks duration</w:t>
      </w:r>
      <w:r w:rsidR="00094924">
        <w:rPr>
          <w:rFonts w:cs="Arial"/>
          <w:sz w:val="28"/>
          <w:szCs w:val="28"/>
        </w:rPr>
        <w:t>.</w:t>
      </w:r>
    </w:p>
    <w:p w14:paraId="6DA0B4A1" w14:textId="57815172" w:rsidR="00B3261D" w:rsidRDefault="009F3F1A" w:rsidP="00D11B45">
      <w:pPr>
        <w:pStyle w:val="ListParagraph"/>
        <w:numPr>
          <w:ilvl w:val="0"/>
          <w:numId w:val="11"/>
        </w:numPr>
        <w:rPr>
          <w:rFonts w:cs="Arial"/>
          <w:sz w:val="28"/>
          <w:szCs w:val="28"/>
        </w:rPr>
      </w:pPr>
      <w:r w:rsidRPr="0094731B">
        <w:rPr>
          <w:rFonts w:cs="Arial"/>
          <w:sz w:val="28"/>
          <w:szCs w:val="28"/>
        </w:rPr>
        <w:t xml:space="preserve">Case numbers </w:t>
      </w:r>
      <w:r w:rsidR="00AC07CA">
        <w:rPr>
          <w:rFonts w:cs="Arial"/>
          <w:sz w:val="28"/>
          <w:szCs w:val="28"/>
        </w:rPr>
        <w:t xml:space="preserve">are </w:t>
      </w:r>
      <w:r w:rsidR="00ED7859">
        <w:rPr>
          <w:rFonts w:cs="Arial"/>
          <w:sz w:val="28"/>
          <w:szCs w:val="28"/>
        </w:rPr>
        <w:t xml:space="preserve">now </w:t>
      </w:r>
      <w:r w:rsidR="00AC07CA">
        <w:rPr>
          <w:rFonts w:cs="Arial"/>
          <w:sz w:val="28"/>
          <w:szCs w:val="28"/>
        </w:rPr>
        <w:t xml:space="preserve">falling </w:t>
      </w:r>
      <w:r w:rsidR="0086632A">
        <w:rPr>
          <w:rFonts w:cs="Arial"/>
          <w:sz w:val="28"/>
          <w:szCs w:val="28"/>
        </w:rPr>
        <w:t xml:space="preserve">back </w:t>
      </w:r>
      <w:r w:rsidR="00AC07CA">
        <w:rPr>
          <w:rFonts w:cs="Arial"/>
          <w:sz w:val="28"/>
          <w:szCs w:val="28"/>
        </w:rPr>
        <w:t xml:space="preserve">after the </w:t>
      </w:r>
      <w:r w:rsidR="0002397E">
        <w:rPr>
          <w:rFonts w:cs="Arial"/>
          <w:sz w:val="28"/>
          <w:szCs w:val="28"/>
        </w:rPr>
        <w:t xml:space="preserve">high </w:t>
      </w:r>
      <w:r w:rsidR="00AC07CA">
        <w:rPr>
          <w:rFonts w:cs="Arial"/>
          <w:sz w:val="28"/>
          <w:szCs w:val="28"/>
        </w:rPr>
        <w:t>August peak</w:t>
      </w:r>
      <w:r w:rsidR="004743A6">
        <w:rPr>
          <w:rFonts w:cs="Arial"/>
          <w:sz w:val="28"/>
          <w:szCs w:val="28"/>
        </w:rPr>
        <w:t xml:space="preserve">, below England </w:t>
      </w:r>
      <w:proofErr w:type="gramStart"/>
      <w:r w:rsidR="004743A6">
        <w:rPr>
          <w:rFonts w:cs="Arial"/>
          <w:sz w:val="28"/>
          <w:szCs w:val="28"/>
        </w:rPr>
        <w:t>average;</w:t>
      </w:r>
      <w:proofErr w:type="gramEnd"/>
      <w:r w:rsidR="004743A6">
        <w:rPr>
          <w:rFonts w:cs="Arial"/>
          <w:sz w:val="28"/>
          <w:szCs w:val="28"/>
        </w:rPr>
        <w:t xml:space="preserve"> Cases highest in </w:t>
      </w:r>
      <w:r w:rsidR="00ED7859">
        <w:rPr>
          <w:rFonts w:cs="Arial"/>
          <w:sz w:val="28"/>
          <w:szCs w:val="28"/>
        </w:rPr>
        <w:t>young people</w:t>
      </w:r>
      <w:r w:rsidR="004743A6">
        <w:rPr>
          <w:rFonts w:cs="Arial"/>
          <w:sz w:val="28"/>
          <w:szCs w:val="28"/>
        </w:rPr>
        <w:t>.</w:t>
      </w:r>
    </w:p>
    <w:p w14:paraId="02BF146E" w14:textId="2F305B4B" w:rsidR="00D11B45" w:rsidRDefault="00AC07CA" w:rsidP="0022656E">
      <w:pPr>
        <w:pStyle w:val="ListParagraph"/>
        <w:numPr>
          <w:ilvl w:val="0"/>
          <w:numId w:val="11"/>
        </w:numPr>
        <w:rPr>
          <w:rFonts w:cs="Arial"/>
          <w:sz w:val="28"/>
          <w:szCs w:val="28"/>
        </w:rPr>
      </w:pPr>
      <w:r>
        <w:rPr>
          <w:rFonts w:cs="Arial"/>
          <w:sz w:val="28"/>
          <w:szCs w:val="28"/>
        </w:rPr>
        <w:t>N</w:t>
      </w:r>
      <w:r w:rsidR="00D11B45">
        <w:rPr>
          <w:rFonts w:cs="Arial"/>
          <w:sz w:val="28"/>
          <w:szCs w:val="28"/>
        </w:rPr>
        <w:t xml:space="preserve">umbers of </w:t>
      </w:r>
      <w:r w:rsidR="00ED7859">
        <w:rPr>
          <w:rFonts w:cs="Arial"/>
          <w:sz w:val="28"/>
          <w:szCs w:val="28"/>
        </w:rPr>
        <w:t xml:space="preserve">Covid </w:t>
      </w:r>
      <w:r w:rsidR="00D11B45">
        <w:rPr>
          <w:rFonts w:cs="Arial"/>
          <w:sz w:val="28"/>
          <w:szCs w:val="28"/>
        </w:rPr>
        <w:t>patients in local hospitals and death</w:t>
      </w:r>
      <w:r w:rsidR="00B3261D">
        <w:rPr>
          <w:rFonts w:cs="Arial"/>
          <w:sz w:val="28"/>
          <w:szCs w:val="28"/>
        </w:rPr>
        <w:t>s</w:t>
      </w:r>
      <w:r>
        <w:rPr>
          <w:rFonts w:cs="Arial"/>
          <w:sz w:val="28"/>
          <w:szCs w:val="28"/>
        </w:rPr>
        <w:t xml:space="preserve"> </w:t>
      </w:r>
      <w:r w:rsidR="00ED7859">
        <w:rPr>
          <w:rFonts w:cs="Arial"/>
          <w:sz w:val="28"/>
          <w:szCs w:val="28"/>
        </w:rPr>
        <w:t xml:space="preserve">remains </w:t>
      </w:r>
      <w:r w:rsidR="00B67AA2">
        <w:rPr>
          <w:rFonts w:cs="Arial"/>
          <w:sz w:val="28"/>
          <w:szCs w:val="28"/>
        </w:rPr>
        <w:t xml:space="preserve">relatively low and </w:t>
      </w:r>
      <w:r>
        <w:rPr>
          <w:rFonts w:cs="Arial"/>
          <w:sz w:val="28"/>
          <w:szCs w:val="28"/>
        </w:rPr>
        <w:t>stable</w:t>
      </w:r>
      <w:r w:rsidR="00D11B45">
        <w:rPr>
          <w:rFonts w:cs="Arial"/>
          <w:sz w:val="28"/>
          <w:szCs w:val="28"/>
        </w:rPr>
        <w:t xml:space="preserve"> </w:t>
      </w:r>
    </w:p>
    <w:p w14:paraId="20681F7F" w14:textId="6536089C" w:rsidR="00D11B45" w:rsidRDefault="00D11B45" w:rsidP="0022656E">
      <w:pPr>
        <w:pStyle w:val="ListParagraph"/>
        <w:numPr>
          <w:ilvl w:val="0"/>
          <w:numId w:val="11"/>
        </w:numPr>
        <w:rPr>
          <w:rFonts w:cs="Arial"/>
          <w:sz w:val="28"/>
          <w:szCs w:val="28"/>
        </w:rPr>
      </w:pPr>
      <w:r>
        <w:rPr>
          <w:rFonts w:cs="Arial"/>
          <w:sz w:val="28"/>
          <w:szCs w:val="28"/>
        </w:rPr>
        <w:t xml:space="preserve">Vaccination programme </w:t>
      </w:r>
      <w:r w:rsidR="00AC07CA">
        <w:rPr>
          <w:rFonts w:cs="Arial"/>
          <w:sz w:val="28"/>
          <w:szCs w:val="28"/>
        </w:rPr>
        <w:t xml:space="preserve">continues to </w:t>
      </w:r>
      <w:r w:rsidR="0071740C">
        <w:rPr>
          <w:rFonts w:cs="Arial"/>
          <w:sz w:val="28"/>
          <w:szCs w:val="28"/>
        </w:rPr>
        <w:t xml:space="preserve">go well and </w:t>
      </w:r>
      <w:r w:rsidR="0095342B">
        <w:rPr>
          <w:rFonts w:cs="Arial"/>
          <w:sz w:val="28"/>
          <w:szCs w:val="28"/>
        </w:rPr>
        <w:t xml:space="preserve">has </w:t>
      </w:r>
      <w:r w:rsidR="002A716A">
        <w:rPr>
          <w:rFonts w:cs="Arial"/>
          <w:sz w:val="28"/>
          <w:szCs w:val="28"/>
        </w:rPr>
        <w:t xml:space="preserve">generally </w:t>
      </w:r>
      <w:r>
        <w:rPr>
          <w:rFonts w:cs="Arial"/>
          <w:sz w:val="28"/>
          <w:szCs w:val="28"/>
        </w:rPr>
        <w:t>prov</w:t>
      </w:r>
      <w:r w:rsidR="002E14C5">
        <w:rPr>
          <w:rFonts w:cs="Arial"/>
          <w:sz w:val="28"/>
          <w:szCs w:val="28"/>
        </w:rPr>
        <w:t>ed</w:t>
      </w:r>
      <w:r>
        <w:rPr>
          <w:rFonts w:cs="Arial"/>
          <w:sz w:val="28"/>
          <w:szCs w:val="28"/>
        </w:rPr>
        <w:t xml:space="preserve"> successful </w:t>
      </w:r>
      <w:r w:rsidR="0002397E">
        <w:rPr>
          <w:rFonts w:cs="Arial"/>
          <w:sz w:val="28"/>
          <w:szCs w:val="28"/>
        </w:rPr>
        <w:t>in reducing</w:t>
      </w:r>
      <w:r>
        <w:rPr>
          <w:rFonts w:cs="Arial"/>
          <w:sz w:val="28"/>
          <w:szCs w:val="28"/>
        </w:rPr>
        <w:t xml:space="preserve"> </w:t>
      </w:r>
      <w:r w:rsidR="0002397E">
        <w:rPr>
          <w:rFonts w:cs="Arial"/>
          <w:sz w:val="28"/>
          <w:szCs w:val="28"/>
        </w:rPr>
        <w:t xml:space="preserve">number of cases and </w:t>
      </w:r>
      <w:r>
        <w:rPr>
          <w:rFonts w:cs="Arial"/>
          <w:sz w:val="28"/>
          <w:szCs w:val="28"/>
        </w:rPr>
        <w:t>severity of illness</w:t>
      </w:r>
      <w:r w:rsidR="00AC07CA">
        <w:rPr>
          <w:rFonts w:cs="Arial"/>
          <w:sz w:val="28"/>
          <w:szCs w:val="28"/>
        </w:rPr>
        <w:t xml:space="preserve"> – now on offer to school age population </w:t>
      </w:r>
      <w:r w:rsidR="0095342B">
        <w:rPr>
          <w:rFonts w:cs="Arial"/>
          <w:sz w:val="28"/>
          <w:szCs w:val="28"/>
        </w:rPr>
        <w:t xml:space="preserve">12-15 </w:t>
      </w:r>
      <w:r w:rsidR="00AC07CA">
        <w:rPr>
          <w:rFonts w:cs="Arial"/>
          <w:sz w:val="28"/>
          <w:szCs w:val="28"/>
        </w:rPr>
        <w:t xml:space="preserve">plus booster programme </w:t>
      </w:r>
      <w:r w:rsidR="002E14C5">
        <w:rPr>
          <w:rFonts w:cs="Arial"/>
          <w:sz w:val="28"/>
          <w:szCs w:val="28"/>
        </w:rPr>
        <w:t xml:space="preserve">for over 50s </w:t>
      </w:r>
    </w:p>
    <w:p w14:paraId="2438C041" w14:textId="2C4A300C" w:rsidR="00ED7859" w:rsidRPr="00ED7859" w:rsidRDefault="00ED7859" w:rsidP="00ED7859">
      <w:pPr>
        <w:pStyle w:val="ListParagraph"/>
        <w:numPr>
          <w:ilvl w:val="0"/>
          <w:numId w:val="11"/>
        </w:numPr>
        <w:rPr>
          <w:rFonts w:cs="Arial"/>
          <w:sz w:val="28"/>
          <w:szCs w:val="28"/>
        </w:rPr>
      </w:pPr>
      <w:r>
        <w:rPr>
          <w:rFonts w:cs="Arial"/>
          <w:sz w:val="28"/>
          <w:szCs w:val="28"/>
        </w:rPr>
        <w:t xml:space="preserve">Schools, </w:t>
      </w:r>
      <w:proofErr w:type="gramStart"/>
      <w:r>
        <w:rPr>
          <w:rFonts w:cs="Arial"/>
          <w:sz w:val="28"/>
          <w:szCs w:val="28"/>
        </w:rPr>
        <w:t>colleges</w:t>
      </w:r>
      <w:proofErr w:type="gramEnd"/>
      <w:r>
        <w:rPr>
          <w:rFonts w:cs="Arial"/>
          <w:sz w:val="28"/>
          <w:szCs w:val="28"/>
        </w:rPr>
        <w:t xml:space="preserve"> and university now back and impact will be closely monitored with </w:t>
      </w:r>
      <w:r w:rsidR="0002397E">
        <w:rPr>
          <w:rFonts w:cs="Arial"/>
          <w:sz w:val="28"/>
          <w:szCs w:val="28"/>
        </w:rPr>
        <w:t xml:space="preserve">potential for </w:t>
      </w:r>
      <w:r>
        <w:rPr>
          <w:rFonts w:cs="Arial"/>
          <w:sz w:val="28"/>
          <w:szCs w:val="28"/>
        </w:rPr>
        <w:t xml:space="preserve">cases </w:t>
      </w:r>
      <w:r w:rsidR="0002397E">
        <w:rPr>
          <w:rFonts w:cs="Arial"/>
          <w:sz w:val="28"/>
          <w:szCs w:val="28"/>
        </w:rPr>
        <w:t xml:space="preserve">among young people </w:t>
      </w:r>
      <w:r>
        <w:rPr>
          <w:rFonts w:cs="Arial"/>
          <w:sz w:val="28"/>
          <w:szCs w:val="28"/>
        </w:rPr>
        <w:t>to rise again</w:t>
      </w:r>
    </w:p>
    <w:p w14:paraId="630E0836" w14:textId="3442508A" w:rsidR="002E14C5" w:rsidRPr="0022656E" w:rsidRDefault="002E14C5" w:rsidP="0022656E">
      <w:pPr>
        <w:pStyle w:val="ListParagraph"/>
        <w:numPr>
          <w:ilvl w:val="0"/>
          <w:numId w:val="11"/>
        </w:numPr>
        <w:rPr>
          <w:rFonts w:cs="Arial"/>
          <w:sz w:val="28"/>
          <w:szCs w:val="28"/>
        </w:rPr>
      </w:pPr>
      <w:r>
        <w:rPr>
          <w:rFonts w:cs="Arial"/>
          <w:sz w:val="28"/>
          <w:szCs w:val="28"/>
        </w:rPr>
        <w:t xml:space="preserve">Concerns </w:t>
      </w:r>
      <w:r w:rsidR="00ED7859">
        <w:rPr>
          <w:rFonts w:cs="Arial"/>
          <w:sz w:val="28"/>
          <w:szCs w:val="28"/>
        </w:rPr>
        <w:t xml:space="preserve">remain </w:t>
      </w:r>
      <w:r>
        <w:rPr>
          <w:rFonts w:cs="Arial"/>
          <w:sz w:val="28"/>
          <w:szCs w:val="28"/>
        </w:rPr>
        <w:t xml:space="preserve">about </w:t>
      </w:r>
      <w:r w:rsidR="00ED7859">
        <w:rPr>
          <w:rFonts w:cs="Arial"/>
          <w:sz w:val="28"/>
          <w:szCs w:val="28"/>
        </w:rPr>
        <w:t xml:space="preserve">ongoing pressure across </w:t>
      </w:r>
      <w:r w:rsidR="0002397E">
        <w:rPr>
          <w:rFonts w:cs="Arial"/>
          <w:sz w:val="28"/>
          <w:szCs w:val="28"/>
        </w:rPr>
        <w:t xml:space="preserve">whole </w:t>
      </w:r>
      <w:r w:rsidR="00ED7859">
        <w:rPr>
          <w:rFonts w:cs="Arial"/>
          <w:sz w:val="28"/>
          <w:szCs w:val="28"/>
        </w:rPr>
        <w:t xml:space="preserve">health and social care system </w:t>
      </w:r>
      <w:r w:rsidR="0002397E">
        <w:rPr>
          <w:rFonts w:cs="Arial"/>
          <w:sz w:val="28"/>
          <w:szCs w:val="28"/>
        </w:rPr>
        <w:t>with</w:t>
      </w:r>
      <w:r w:rsidR="00ED7859">
        <w:rPr>
          <w:rFonts w:cs="Arial"/>
          <w:sz w:val="28"/>
          <w:szCs w:val="28"/>
        </w:rPr>
        <w:t xml:space="preserve"> </w:t>
      </w:r>
      <w:r w:rsidR="00B67AA2">
        <w:rPr>
          <w:rFonts w:cs="Arial"/>
          <w:sz w:val="28"/>
          <w:szCs w:val="28"/>
        </w:rPr>
        <w:t xml:space="preserve">concern over </w:t>
      </w:r>
      <w:r w:rsidR="00ED7859">
        <w:rPr>
          <w:rFonts w:cs="Arial"/>
          <w:sz w:val="28"/>
          <w:szCs w:val="28"/>
        </w:rPr>
        <w:t>likely impact of</w:t>
      </w:r>
      <w:r>
        <w:rPr>
          <w:rFonts w:cs="Arial"/>
          <w:sz w:val="28"/>
          <w:szCs w:val="28"/>
        </w:rPr>
        <w:t xml:space="preserve"> </w:t>
      </w:r>
      <w:r w:rsidR="00ED7859">
        <w:rPr>
          <w:rFonts w:cs="Arial"/>
          <w:sz w:val="28"/>
          <w:szCs w:val="28"/>
        </w:rPr>
        <w:t xml:space="preserve">flu and </w:t>
      </w:r>
      <w:r>
        <w:rPr>
          <w:rFonts w:cs="Arial"/>
          <w:sz w:val="28"/>
          <w:szCs w:val="28"/>
        </w:rPr>
        <w:t>other respi</w:t>
      </w:r>
      <w:r w:rsidR="00B67AA2">
        <w:rPr>
          <w:rFonts w:cs="Arial"/>
          <w:sz w:val="28"/>
          <w:szCs w:val="28"/>
        </w:rPr>
        <w:t>ra</w:t>
      </w:r>
      <w:r>
        <w:rPr>
          <w:rFonts w:cs="Arial"/>
          <w:sz w:val="28"/>
          <w:szCs w:val="28"/>
        </w:rPr>
        <w:t>t</w:t>
      </w:r>
      <w:r w:rsidR="0002397E">
        <w:rPr>
          <w:rFonts w:cs="Arial"/>
          <w:sz w:val="28"/>
          <w:szCs w:val="28"/>
        </w:rPr>
        <w:t>o</w:t>
      </w:r>
      <w:r>
        <w:rPr>
          <w:rFonts w:cs="Arial"/>
          <w:sz w:val="28"/>
          <w:szCs w:val="28"/>
        </w:rPr>
        <w:t>ry illnesses</w:t>
      </w:r>
      <w:r w:rsidR="00ED7859">
        <w:rPr>
          <w:rFonts w:cs="Arial"/>
          <w:sz w:val="28"/>
          <w:szCs w:val="28"/>
        </w:rPr>
        <w:t xml:space="preserve"> during autumn</w:t>
      </w:r>
      <w:r w:rsidR="0002397E">
        <w:rPr>
          <w:rFonts w:cs="Arial"/>
          <w:sz w:val="28"/>
          <w:szCs w:val="28"/>
        </w:rPr>
        <w:t>/winter</w:t>
      </w:r>
      <w:r w:rsidR="00ED7859">
        <w:rPr>
          <w:rFonts w:cs="Arial"/>
          <w:sz w:val="28"/>
          <w:szCs w:val="28"/>
        </w:rPr>
        <w:t xml:space="preserve"> </w:t>
      </w:r>
    </w:p>
    <w:p w14:paraId="684EF9E1" w14:textId="5F02A281" w:rsidR="00027EC2" w:rsidRPr="00BA093F" w:rsidRDefault="00027EC2" w:rsidP="00BA093F">
      <w:pPr>
        <w:pStyle w:val="ListParagraph"/>
        <w:rPr>
          <w:rFonts w:cs="Arial"/>
          <w:sz w:val="28"/>
          <w:szCs w:val="28"/>
        </w:rPr>
      </w:pPr>
    </w:p>
    <w:p w14:paraId="08B009A0" w14:textId="77777777" w:rsidR="00BA093F" w:rsidRDefault="00BA093F" w:rsidP="00027EC2">
      <w:pPr>
        <w:rPr>
          <w:rFonts w:cs="Arial"/>
          <w:b/>
          <w:bCs/>
          <w:sz w:val="28"/>
          <w:szCs w:val="28"/>
          <w:lang w:eastAsia="en-US"/>
        </w:rPr>
      </w:pPr>
    </w:p>
    <w:p w14:paraId="2AE955B2" w14:textId="285CBC49" w:rsidR="00810FC5" w:rsidRPr="00027EC2" w:rsidRDefault="00027EC2" w:rsidP="00027EC2">
      <w:pPr>
        <w:rPr>
          <w:rFonts w:cs="Arial"/>
          <w:sz w:val="28"/>
          <w:szCs w:val="28"/>
        </w:rPr>
      </w:pPr>
      <w:r>
        <w:rPr>
          <w:rFonts w:cs="Arial"/>
          <w:b/>
          <w:bCs/>
          <w:sz w:val="28"/>
          <w:szCs w:val="28"/>
          <w:lang w:eastAsia="en-US"/>
        </w:rPr>
        <w:t xml:space="preserve">Key </w:t>
      </w:r>
      <w:r w:rsidR="00810FC5" w:rsidRPr="00027EC2">
        <w:rPr>
          <w:rFonts w:cs="Arial"/>
          <w:b/>
          <w:bCs/>
          <w:sz w:val="28"/>
          <w:szCs w:val="28"/>
          <w:lang w:eastAsia="en-US"/>
        </w:rPr>
        <w:t>Public health messages:</w:t>
      </w:r>
    </w:p>
    <w:p w14:paraId="7EA1A566" w14:textId="77777777" w:rsidR="00027EC2" w:rsidRPr="00027EC2" w:rsidRDefault="00027EC2" w:rsidP="00027EC2">
      <w:pPr>
        <w:pStyle w:val="ListParagraph"/>
        <w:rPr>
          <w:rFonts w:cs="Arial"/>
          <w:b/>
          <w:bCs/>
          <w:sz w:val="28"/>
          <w:szCs w:val="28"/>
        </w:rPr>
      </w:pPr>
    </w:p>
    <w:p w14:paraId="6E120796" w14:textId="2C57C06B" w:rsidR="0002397E" w:rsidRPr="0095342B" w:rsidRDefault="0002397E" w:rsidP="00027EC2">
      <w:pPr>
        <w:rPr>
          <w:rFonts w:cs="Arial"/>
          <w:sz w:val="24"/>
          <w:szCs w:val="24"/>
        </w:rPr>
      </w:pPr>
      <w:r w:rsidRPr="0095342B">
        <w:rPr>
          <w:rFonts w:cs="Arial"/>
          <w:sz w:val="24"/>
          <w:szCs w:val="24"/>
        </w:rPr>
        <w:t xml:space="preserve">People should continue to be cautious and follow basic public health advice on </w:t>
      </w:r>
      <w:r w:rsidR="0095342B" w:rsidRPr="0095342B">
        <w:rPr>
          <w:rFonts w:cs="Arial"/>
          <w:sz w:val="24"/>
          <w:szCs w:val="24"/>
        </w:rPr>
        <w:t xml:space="preserve">regular testing, self-isolation if symptomatic, and </w:t>
      </w:r>
      <w:r w:rsidRPr="0095342B">
        <w:rPr>
          <w:rFonts w:cs="Arial"/>
          <w:sz w:val="24"/>
          <w:szCs w:val="24"/>
        </w:rPr>
        <w:t>hands, face, space</w:t>
      </w:r>
      <w:r w:rsidR="0095342B" w:rsidRPr="0095342B">
        <w:rPr>
          <w:rFonts w:cs="Arial"/>
          <w:sz w:val="24"/>
          <w:szCs w:val="24"/>
        </w:rPr>
        <w:t>,</w:t>
      </w:r>
      <w:r w:rsidR="0086632A" w:rsidRPr="0095342B">
        <w:rPr>
          <w:rFonts w:cs="Arial"/>
          <w:sz w:val="24"/>
          <w:szCs w:val="24"/>
        </w:rPr>
        <w:t xml:space="preserve"> </w:t>
      </w:r>
      <w:r w:rsidR="0095342B" w:rsidRPr="0095342B">
        <w:rPr>
          <w:rFonts w:cs="Arial"/>
          <w:sz w:val="24"/>
          <w:szCs w:val="24"/>
        </w:rPr>
        <w:t>etc.</w:t>
      </w:r>
      <w:r w:rsidR="0086632A" w:rsidRPr="0095342B">
        <w:rPr>
          <w:rFonts w:cs="Arial"/>
          <w:sz w:val="24"/>
          <w:szCs w:val="24"/>
        </w:rPr>
        <w:t xml:space="preserve"> and avoid close contact indoors where possible</w:t>
      </w:r>
      <w:r w:rsidRPr="0095342B">
        <w:rPr>
          <w:rFonts w:cs="Arial"/>
          <w:sz w:val="24"/>
          <w:szCs w:val="24"/>
        </w:rPr>
        <w:t>.</w:t>
      </w:r>
    </w:p>
    <w:p w14:paraId="2B2F40D1" w14:textId="77777777" w:rsidR="0002397E" w:rsidRPr="0095342B" w:rsidRDefault="0002397E" w:rsidP="00027EC2">
      <w:pPr>
        <w:rPr>
          <w:rFonts w:cs="Arial"/>
          <w:sz w:val="24"/>
          <w:szCs w:val="24"/>
        </w:rPr>
      </w:pPr>
    </w:p>
    <w:p w14:paraId="03D9F738" w14:textId="2B1C29DD" w:rsidR="0002397E" w:rsidRPr="0095342B" w:rsidRDefault="0042333F" w:rsidP="00027EC2">
      <w:pPr>
        <w:rPr>
          <w:rFonts w:cs="Arial"/>
          <w:sz w:val="24"/>
          <w:szCs w:val="24"/>
        </w:rPr>
      </w:pPr>
      <w:r w:rsidRPr="0095342B">
        <w:rPr>
          <w:rFonts w:cs="Arial"/>
          <w:sz w:val="24"/>
          <w:szCs w:val="24"/>
        </w:rPr>
        <w:t xml:space="preserve">Vaccination </w:t>
      </w:r>
      <w:r w:rsidR="0002397E" w:rsidRPr="0095342B">
        <w:rPr>
          <w:rFonts w:cs="Arial"/>
          <w:sz w:val="24"/>
          <w:szCs w:val="24"/>
        </w:rPr>
        <w:t>(for both Covid and Flu) is seen as</w:t>
      </w:r>
      <w:r w:rsidRPr="0095342B">
        <w:rPr>
          <w:rFonts w:cs="Arial"/>
          <w:sz w:val="24"/>
          <w:szCs w:val="24"/>
        </w:rPr>
        <w:t xml:space="preserve"> key to</w:t>
      </w:r>
      <w:r w:rsidR="0002397E" w:rsidRPr="0095342B">
        <w:rPr>
          <w:rFonts w:cs="Arial"/>
          <w:sz w:val="24"/>
          <w:szCs w:val="24"/>
        </w:rPr>
        <w:t xml:space="preserve"> the continued return to normality</w:t>
      </w:r>
      <w:r w:rsidR="0086632A" w:rsidRPr="0095342B">
        <w:rPr>
          <w:rFonts w:cs="Arial"/>
          <w:sz w:val="24"/>
          <w:szCs w:val="24"/>
        </w:rPr>
        <w:t xml:space="preserve"> and limiting pressure on health and care services</w:t>
      </w:r>
      <w:r w:rsidR="0002397E" w:rsidRPr="0095342B">
        <w:rPr>
          <w:rFonts w:cs="Arial"/>
          <w:sz w:val="24"/>
          <w:szCs w:val="24"/>
        </w:rPr>
        <w:t>.</w:t>
      </w:r>
      <w:r w:rsidR="0086632A" w:rsidRPr="0095342B">
        <w:rPr>
          <w:rFonts w:cs="Arial"/>
          <w:sz w:val="24"/>
          <w:szCs w:val="24"/>
        </w:rPr>
        <w:t xml:space="preserve"> Other actions will be considered if </w:t>
      </w:r>
      <w:r w:rsidR="0095342B" w:rsidRPr="0095342B">
        <w:rPr>
          <w:rFonts w:cs="Arial"/>
          <w:sz w:val="24"/>
          <w:szCs w:val="24"/>
        </w:rPr>
        <w:t xml:space="preserve">a rise in </w:t>
      </w:r>
      <w:r w:rsidR="0086632A" w:rsidRPr="0095342B">
        <w:rPr>
          <w:rFonts w:cs="Arial"/>
          <w:sz w:val="24"/>
          <w:szCs w:val="24"/>
        </w:rPr>
        <w:t xml:space="preserve">case </w:t>
      </w:r>
      <w:r w:rsidR="0095342B" w:rsidRPr="0095342B">
        <w:rPr>
          <w:rFonts w:cs="Arial"/>
          <w:sz w:val="24"/>
          <w:szCs w:val="24"/>
        </w:rPr>
        <w:t xml:space="preserve">numbers </w:t>
      </w:r>
      <w:r w:rsidR="0086632A" w:rsidRPr="0095342B">
        <w:rPr>
          <w:rFonts w:cs="Arial"/>
          <w:sz w:val="24"/>
          <w:szCs w:val="24"/>
        </w:rPr>
        <w:t xml:space="preserve">or </w:t>
      </w:r>
      <w:r w:rsidR="0095342B" w:rsidRPr="0095342B">
        <w:rPr>
          <w:rFonts w:cs="Arial"/>
          <w:sz w:val="24"/>
          <w:szCs w:val="24"/>
        </w:rPr>
        <w:t xml:space="preserve">the </w:t>
      </w:r>
      <w:r w:rsidR="0086632A" w:rsidRPr="0095342B">
        <w:rPr>
          <w:rFonts w:cs="Arial"/>
          <w:sz w:val="24"/>
          <w:szCs w:val="24"/>
        </w:rPr>
        <w:t xml:space="preserve">impact of cases in an area becomes significant or of concern. </w:t>
      </w:r>
      <w:r w:rsidR="0002397E" w:rsidRPr="0095342B">
        <w:rPr>
          <w:rFonts w:cs="Arial"/>
          <w:sz w:val="24"/>
          <w:szCs w:val="24"/>
        </w:rPr>
        <w:t xml:space="preserve"> </w:t>
      </w:r>
    </w:p>
    <w:p w14:paraId="503037C4" w14:textId="77777777" w:rsidR="0002397E" w:rsidRPr="0095342B" w:rsidRDefault="0002397E" w:rsidP="00027EC2">
      <w:pPr>
        <w:rPr>
          <w:rFonts w:cs="Arial"/>
          <w:sz w:val="24"/>
          <w:szCs w:val="24"/>
        </w:rPr>
      </w:pPr>
    </w:p>
    <w:p w14:paraId="3FD9393E" w14:textId="77777777" w:rsidR="001C36C9" w:rsidRDefault="0002397E" w:rsidP="00BA093F">
      <w:pPr>
        <w:rPr>
          <w:rFonts w:cs="Arial"/>
          <w:sz w:val="24"/>
          <w:szCs w:val="24"/>
        </w:rPr>
      </w:pPr>
      <w:r w:rsidRPr="0095342B">
        <w:rPr>
          <w:rFonts w:cs="Arial"/>
          <w:sz w:val="24"/>
          <w:szCs w:val="24"/>
        </w:rPr>
        <w:t xml:space="preserve">Uptake among unvaccinated groups is being encouraged with </w:t>
      </w:r>
      <w:r w:rsidR="00623482" w:rsidRPr="0095342B">
        <w:rPr>
          <w:rFonts w:cs="Arial"/>
          <w:sz w:val="24"/>
          <w:szCs w:val="24"/>
        </w:rPr>
        <w:t xml:space="preserve">a </w:t>
      </w:r>
      <w:r w:rsidRPr="0095342B">
        <w:rPr>
          <w:rFonts w:cs="Arial"/>
          <w:sz w:val="24"/>
          <w:szCs w:val="24"/>
        </w:rPr>
        <w:t xml:space="preserve">booster programme for </w:t>
      </w:r>
      <w:r w:rsidR="00623482" w:rsidRPr="0095342B">
        <w:rPr>
          <w:rFonts w:cs="Arial"/>
          <w:sz w:val="24"/>
          <w:szCs w:val="24"/>
        </w:rPr>
        <w:t xml:space="preserve">vulnerable people </w:t>
      </w:r>
      <w:r w:rsidRPr="0095342B">
        <w:rPr>
          <w:rFonts w:cs="Arial"/>
          <w:sz w:val="24"/>
          <w:szCs w:val="24"/>
        </w:rPr>
        <w:t>over 50</w:t>
      </w:r>
      <w:r w:rsidR="0095342B" w:rsidRPr="0095342B">
        <w:rPr>
          <w:rFonts w:cs="Arial"/>
          <w:sz w:val="24"/>
          <w:szCs w:val="24"/>
        </w:rPr>
        <w:t xml:space="preserve"> and a programme now targeting school age children 12 -15</w:t>
      </w:r>
      <w:r w:rsidR="00B67AA2">
        <w:rPr>
          <w:rFonts w:cs="Arial"/>
          <w:sz w:val="24"/>
          <w:szCs w:val="24"/>
        </w:rPr>
        <w:t xml:space="preserve"> with parental consent</w:t>
      </w:r>
      <w:r w:rsidR="0095342B" w:rsidRPr="0095342B">
        <w:rPr>
          <w:rFonts w:cs="Arial"/>
          <w:sz w:val="24"/>
          <w:szCs w:val="24"/>
        </w:rPr>
        <w:t>.</w:t>
      </w:r>
      <w:r w:rsidR="0042333F" w:rsidRPr="0095342B">
        <w:rPr>
          <w:rFonts w:cs="Arial"/>
          <w:sz w:val="24"/>
          <w:szCs w:val="24"/>
        </w:rPr>
        <w:t xml:space="preserve"> </w:t>
      </w:r>
      <w:bookmarkEnd w:id="0"/>
      <w:bookmarkEnd w:id="1"/>
    </w:p>
    <w:p w14:paraId="0C7597DA" w14:textId="1405DC18" w:rsidR="00FD7D3E" w:rsidRPr="0095342B" w:rsidRDefault="00475804" w:rsidP="00BA093F">
      <w:pPr>
        <w:rPr>
          <w:rFonts w:cs="Arial"/>
          <w:sz w:val="24"/>
          <w:szCs w:val="24"/>
        </w:rPr>
      </w:pPr>
      <w:r w:rsidRPr="00BA093F">
        <w:rPr>
          <w:rFonts w:cs="Arial"/>
          <w:b/>
          <w:bCs/>
          <w:sz w:val="28"/>
          <w:szCs w:val="28"/>
          <w:lang w:eastAsia="en-US"/>
        </w:rPr>
        <w:lastRenderedPageBreak/>
        <w:t>Other key messages</w:t>
      </w:r>
    </w:p>
    <w:p w14:paraId="7A1659A0" w14:textId="77777777" w:rsidR="00FD7D3E" w:rsidRPr="0094731B" w:rsidRDefault="00FD7D3E" w:rsidP="00A563A9">
      <w:pPr>
        <w:rPr>
          <w:rFonts w:cs="Arial"/>
          <w:b/>
          <w:bCs/>
          <w:sz w:val="24"/>
          <w:szCs w:val="24"/>
          <w:lang w:eastAsia="en-US"/>
        </w:rPr>
      </w:pPr>
    </w:p>
    <w:p w14:paraId="08C6562D" w14:textId="77777777" w:rsidR="009F3F1A" w:rsidRPr="0094731B" w:rsidRDefault="009F3F1A" w:rsidP="009F3F1A">
      <w:pPr>
        <w:rPr>
          <w:rFonts w:cs="Arial"/>
          <w:b/>
          <w:bCs/>
          <w:sz w:val="24"/>
          <w:szCs w:val="24"/>
          <w:lang w:eastAsia="en-US"/>
        </w:rPr>
      </w:pPr>
      <w:r w:rsidRPr="0094731B">
        <w:rPr>
          <w:rFonts w:cs="Arial"/>
          <w:b/>
          <w:bCs/>
          <w:sz w:val="24"/>
          <w:szCs w:val="24"/>
          <w:lang w:eastAsia="en-US"/>
        </w:rPr>
        <w:t>Hospitals and health service</w:t>
      </w:r>
    </w:p>
    <w:p w14:paraId="17282BC5" w14:textId="3B29CC00" w:rsidR="0095342B" w:rsidRDefault="009F3F1A" w:rsidP="009F3F1A">
      <w:pPr>
        <w:pStyle w:val="ListParagraph"/>
        <w:numPr>
          <w:ilvl w:val="0"/>
          <w:numId w:val="14"/>
        </w:numPr>
        <w:rPr>
          <w:rFonts w:cs="Arial"/>
          <w:sz w:val="24"/>
          <w:szCs w:val="24"/>
          <w:lang w:eastAsia="en-US"/>
        </w:rPr>
      </w:pPr>
      <w:r>
        <w:rPr>
          <w:rFonts w:cs="Arial"/>
          <w:sz w:val="24"/>
          <w:szCs w:val="24"/>
          <w:lang w:eastAsia="en-US"/>
        </w:rPr>
        <w:t xml:space="preserve">Hospitals admissions </w:t>
      </w:r>
      <w:r w:rsidR="0095342B">
        <w:rPr>
          <w:rFonts w:cs="Arial"/>
          <w:sz w:val="24"/>
          <w:szCs w:val="24"/>
          <w:lang w:eastAsia="en-US"/>
        </w:rPr>
        <w:t xml:space="preserve">for Covid </w:t>
      </w:r>
      <w:r w:rsidR="002A716A">
        <w:rPr>
          <w:rFonts w:cs="Arial"/>
          <w:sz w:val="24"/>
          <w:szCs w:val="24"/>
          <w:lang w:eastAsia="en-US"/>
        </w:rPr>
        <w:t>continue to</w:t>
      </w:r>
      <w:r>
        <w:rPr>
          <w:rFonts w:cs="Arial"/>
          <w:sz w:val="24"/>
          <w:szCs w:val="24"/>
          <w:lang w:eastAsia="en-US"/>
        </w:rPr>
        <w:t xml:space="preserve"> </w:t>
      </w:r>
      <w:r w:rsidR="00623482">
        <w:rPr>
          <w:rFonts w:cs="Arial"/>
          <w:sz w:val="24"/>
          <w:szCs w:val="24"/>
          <w:lang w:eastAsia="en-US"/>
        </w:rPr>
        <w:t>be relatively low and stable</w:t>
      </w:r>
    </w:p>
    <w:p w14:paraId="0ECD5BF0" w14:textId="77777777" w:rsidR="0020178E" w:rsidRDefault="0095342B" w:rsidP="009F3F1A">
      <w:pPr>
        <w:pStyle w:val="ListParagraph"/>
        <w:numPr>
          <w:ilvl w:val="0"/>
          <w:numId w:val="14"/>
        </w:numPr>
        <w:rPr>
          <w:rFonts w:cs="Arial"/>
          <w:sz w:val="24"/>
          <w:szCs w:val="24"/>
          <w:lang w:eastAsia="en-US"/>
        </w:rPr>
      </w:pPr>
      <w:r>
        <w:rPr>
          <w:rFonts w:cs="Arial"/>
          <w:sz w:val="24"/>
          <w:szCs w:val="24"/>
          <w:lang w:eastAsia="en-US"/>
        </w:rPr>
        <w:t>The Ambulance Service and Emergency Departments however continue to be under pressure</w:t>
      </w:r>
    </w:p>
    <w:p w14:paraId="07B65559" w14:textId="77777777" w:rsidR="00D8401D" w:rsidRPr="0094731B" w:rsidRDefault="00D8401D" w:rsidP="00D8401D">
      <w:pPr>
        <w:rPr>
          <w:rFonts w:cs="Arial"/>
          <w:sz w:val="24"/>
          <w:szCs w:val="24"/>
          <w:lang w:eastAsia="en-US"/>
        </w:rPr>
      </w:pPr>
    </w:p>
    <w:p w14:paraId="5ED3CED1" w14:textId="1F006691" w:rsidR="00D8401D" w:rsidRDefault="00C37420" w:rsidP="00D8401D">
      <w:pPr>
        <w:rPr>
          <w:rFonts w:cs="Arial"/>
          <w:b/>
          <w:bCs/>
          <w:sz w:val="24"/>
          <w:szCs w:val="24"/>
          <w:lang w:eastAsia="en-US"/>
        </w:rPr>
      </w:pPr>
      <w:r>
        <w:rPr>
          <w:rFonts w:cs="Arial"/>
          <w:b/>
          <w:bCs/>
          <w:sz w:val="24"/>
          <w:szCs w:val="24"/>
          <w:lang w:eastAsia="en-US"/>
        </w:rPr>
        <w:t>Mass v</w:t>
      </w:r>
      <w:r w:rsidR="00D8401D" w:rsidRPr="0094731B">
        <w:rPr>
          <w:rFonts w:cs="Arial"/>
          <w:b/>
          <w:bCs/>
          <w:sz w:val="24"/>
          <w:szCs w:val="24"/>
          <w:lang w:eastAsia="en-US"/>
        </w:rPr>
        <w:t>accination</w:t>
      </w:r>
    </w:p>
    <w:p w14:paraId="175DE48E" w14:textId="55FA8AF3" w:rsidR="00623482" w:rsidRPr="00623482" w:rsidRDefault="00623482" w:rsidP="00623482">
      <w:pPr>
        <w:pStyle w:val="ListParagraph"/>
        <w:numPr>
          <w:ilvl w:val="0"/>
          <w:numId w:val="29"/>
        </w:numPr>
        <w:rPr>
          <w:sz w:val="24"/>
          <w:szCs w:val="24"/>
        </w:rPr>
      </w:pPr>
      <w:r w:rsidRPr="00623482">
        <w:rPr>
          <w:sz w:val="24"/>
          <w:szCs w:val="24"/>
        </w:rPr>
        <w:t xml:space="preserve">Booster vaccinations </w:t>
      </w:r>
      <w:r>
        <w:rPr>
          <w:sz w:val="24"/>
          <w:szCs w:val="24"/>
        </w:rPr>
        <w:t>have begun</w:t>
      </w:r>
      <w:r w:rsidRPr="00623482">
        <w:rPr>
          <w:sz w:val="24"/>
          <w:szCs w:val="24"/>
        </w:rPr>
        <w:t xml:space="preserve"> for those who are most vulnerable to Covid-19.</w:t>
      </w:r>
    </w:p>
    <w:p w14:paraId="18F52708" w14:textId="00DE3567" w:rsidR="00623482" w:rsidRDefault="00623482" w:rsidP="00623482">
      <w:pPr>
        <w:pStyle w:val="ListParagraph"/>
        <w:numPr>
          <w:ilvl w:val="0"/>
          <w:numId w:val="29"/>
        </w:numPr>
        <w:rPr>
          <w:sz w:val="24"/>
          <w:szCs w:val="24"/>
        </w:rPr>
      </w:pPr>
      <w:r w:rsidRPr="00623482">
        <w:rPr>
          <w:sz w:val="24"/>
          <w:szCs w:val="24"/>
        </w:rPr>
        <w:t xml:space="preserve">All </w:t>
      </w:r>
      <w:proofErr w:type="gramStart"/>
      <w:r w:rsidRPr="00623482">
        <w:rPr>
          <w:sz w:val="24"/>
          <w:szCs w:val="24"/>
        </w:rPr>
        <w:t>12-15 year olds</w:t>
      </w:r>
      <w:proofErr w:type="gramEnd"/>
      <w:r w:rsidRPr="00623482">
        <w:rPr>
          <w:sz w:val="24"/>
          <w:szCs w:val="24"/>
        </w:rPr>
        <w:t xml:space="preserve"> will now be offered a first dose of the Pfizer vaccine. This will generally happen within schools, </w:t>
      </w:r>
      <w:r>
        <w:rPr>
          <w:sz w:val="24"/>
          <w:szCs w:val="24"/>
        </w:rPr>
        <w:t>with</w:t>
      </w:r>
      <w:r w:rsidRPr="00623482">
        <w:rPr>
          <w:sz w:val="24"/>
          <w:szCs w:val="24"/>
        </w:rPr>
        <w:t xml:space="preserve"> alternative provision for those who are home schooled or not attending for other reasons</w:t>
      </w:r>
      <w:r>
        <w:rPr>
          <w:sz w:val="24"/>
          <w:szCs w:val="24"/>
        </w:rPr>
        <w:t>.</w:t>
      </w:r>
    </w:p>
    <w:p w14:paraId="67B366BD" w14:textId="406CB1F4" w:rsidR="0095342B" w:rsidRPr="0095342B" w:rsidRDefault="0095342B" w:rsidP="00623482">
      <w:pPr>
        <w:pStyle w:val="ListParagraph"/>
        <w:numPr>
          <w:ilvl w:val="0"/>
          <w:numId w:val="29"/>
        </w:numPr>
        <w:rPr>
          <w:sz w:val="24"/>
          <w:szCs w:val="24"/>
        </w:rPr>
      </w:pPr>
      <w:r w:rsidRPr="0095342B">
        <w:rPr>
          <w:sz w:val="24"/>
          <w:szCs w:val="24"/>
        </w:rPr>
        <w:t xml:space="preserve">Parents, </w:t>
      </w:r>
      <w:proofErr w:type="gramStart"/>
      <w:r w:rsidRPr="0095342B">
        <w:rPr>
          <w:sz w:val="24"/>
          <w:szCs w:val="24"/>
        </w:rPr>
        <w:t>guardians</w:t>
      </w:r>
      <w:proofErr w:type="gramEnd"/>
      <w:r w:rsidRPr="0095342B">
        <w:rPr>
          <w:sz w:val="24"/>
          <w:szCs w:val="24"/>
        </w:rPr>
        <w:t xml:space="preserve"> or carers will be asked for consent in line with existing school-based vaccination programmes</w:t>
      </w:r>
    </w:p>
    <w:p w14:paraId="6D6B96E6" w14:textId="3B10F52F" w:rsidR="00623482" w:rsidRPr="00623482" w:rsidRDefault="00623482" w:rsidP="00623482">
      <w:pPr>
        <w:pStyle w:val="ListParagraph"/>
        <w:numPr>
          <w:ilvl w:val="0"/>
          <w:numId w:val="29"/>
        </w:numPr>
        <w:rPr>
          <w:rFonts w:cs="Arial"/>
          <w:b/>
          <w:bCs/>
          <w:sz w:val="24"/>
          <w:szCs w:val="24"/>
          <w:lang w:eastAsia="en-US"/>
        </w:rPr>
      </w:pPr>
      <w:r w:rsidRPr="00623482">
        <w:rPr>
          <w:sz w:val="24"/>
          <w:szCs w:val="24"/>
        </w:rPr>
        <w:t xml:space="preserve">6 in 10 </w:t>
      </w:r>
      <w:proofErr w:type="gramStart"/>
      <w:r w:rsidRPr="00623482">
        <w:rPr>
          <w:sz w:val="24"/>
          <w:szCs w:val="24"/>
        </w:rPr>
        <w:t>18-24 year olds</w:t>
      </w:r>
      <w:proofErr w:type="gramEnd"/>
      <w:r w:rsidRPr="00623482">
        <w:rPr>
          <w:sz w:val="24"/>
          <w:szCs w:val="24"/>
        </w:rPr>
        <w:t xml:space="preserve"> are </w:t>
      </w:r>
      <w:r w:rsidR="0020178E">
        <w:rPr>
          <w:sz w:val="24"/>
          <w:szCs w:val="24"/>
        </w:rPr>
        <w:t xml:space="preserve">now </w:t>
      </w:r>
      <w:r w:rsidRPr="00623482">
        <w:rPr>
          <w:sz w:val="24"/>
          <w:szCs w:val="24"/>
        </w:rPr>
        <w:t>fully vaccinated.</w:t>
      </w:r>
    </w:p>
    <w:p w14:paraId="5ED9EF82" w14:textId="2CE52D5E" w:rsidR="00623482" w:rsidRPr="00623482" w:rsidRDefault="00623482" w:rsidP="00623482">
      <w:pPr>
        <w:pStyle w:val="ListParagraph"/>
        <w:numPr>
          <w:ilvl w:val="0"/>
          <w:numId w:val="29"/>
        </w:numPr>
        <w:rPr>
          <w:rFonts w:cs="Arial"/>
          <w:b/>
          <w:bCs/>
          <w:sz w:val="24"/>
          <w:szCs w:val="24"/>
          <w:lang w:eastAsia="en-US"/>
        </w:rPr>
      </w:pPr>
      <w:r w:rsidRPr="00623482">
        <w:rPr>
          <w:b/>
          <w:bCs/>
          <w:sz w:val="24"/>
          <w:szCs w:val="24"/>
        </w:rPr>
        <w:t xml:space="preserve">The JCVI has advised that </w:t>
      </w:r>
      <w:r>
        <w:rPr>
          <w:b/>
          <w:bCs/>
          <w:sz w:val="24"/>
          <w:szCs w:val="24"/>
        </w:rPr>
        <w:t>F</w:t>
      </w:r>
      <w:r w:rsidRPr="00623482">
        <w:rPr>
          <w:b/>
          <w:bCs/>
          <w:sz w:val="24"/>
          <w:szCs w:val="24"/>
        </w:rPr>
        <w:t xml:space="preserve">lu and Covid-19 vaccines can be administered at the same time where there is an opportunity to do so. </w:t>
      </w:r>
      <w:r>
        <w:rPr>
          <w:b/>
          <w:bCs/>
          <w:sz w:val="24"/>
          <w:szCs w:val="24"/>
        </w:rPr>
        <w:t>However, i</w:t>
      </w:r>
      <w:r w:rsidRPr="00623482">
        <w:rPr>
          <w:b/>
          <w:bCs/>
          <w:sz w:val="24"/>
          <w:szCs w:val="24"/>
        </w:rPr>
        <w:t>t is important people take up the offer of both vaccines when they receive it, so people are encouraged to get both vaccinations as soon as possible rather than waiting for the possibility of getting them together.</w:t>
      </w:r>
    </w:p>
    <w:p w14:paraId="462C7D89" w14:textId="33D8D89F" w:rsidR="00623482" w:rsidRDefault="00623482" w:rsidP="00D8401D">
      <w:pPr>
        <w:rPr>
          <w:rFonts w:cs="Arial"/>
          <w:b/>
          <w:bCs/>
          <w:sz w:val="24"/>
          <w:szCs w:val="24"/>
          <w:lang w:eastAsia="en-US"/>
        </w:rPr>
      </w:pPr>
    </w:p>
    <w:p w14:paraId="7B8ABB3B" w14:textId="7A8F9181" w:rsidR="00D8401D" w:rsidRPr="0094731B" w:rsidRDefault="00D8401D" w:rsidP="00D8401D">
      <w:pPr>
        <w:rPr>
          <w:rFonts w:cs="Arial"/>
          <w:b/>
          <w:bCs/>
          <w:sz w:val="24"/>
          <w:szCs w:val="24"/>
          <w:lang w:eastAsia="en-US"/>
        </w:rPr>
      </w:pPr>
      <w:r w:rsidRPr="0094731B">
        <w:rPr>
          <w:rFonts w:cs="Arial"/>
          <w:b/>
          <w:bCs/>
          <w:sz w:val="24"/>
          <w:szCs w:val="24"/>
          <w:lang w:eastAsia="en-US"/>
        </w:rPr>
        <w:t>Care Homes</w:t>
      </w:r>
      <w:r w:rsidR="00C37420">
        <w:rPr>
          <w:rFonts w:cs="Arial"/>
          <w:b/>
          <w:bCs/>
          <w:sz w:val="24"/>
          <w:szCs w:val="24"/>
          <w:lang w:eastAsia="en-US"/>
        </w:rPr>
        <w:t xml:space="preserve"> and vulnerable people</w:t>
      </w:r>
    </w:p>
    <w:p w14:paraId="055A498E" w14:textId="72E8FB9E" w:rsidR="006F5D47" w:rsidRPr="00B67AA2" w:rsidRDefault="0042333F" w:rsidP="00B67AA2">
      <w:pPr>
        <w:pStyle w:val="ListParagraph"/>
        <w:numPr>
          <w:ilvl w:val="0"/>
          <w:numId w:val="16"/>
        </w:numPr>
        <w:rPr>
          <w:rFonts w:cs="Arial"/>
          <w:sz w:val="24"/>
          <w:szCs w:val="24"/>
          <w:lang w:eastAsia="en-US"/>
        </w:rPr>
      </w:pPr>
      <w:r>
        <w:rPr>
          <w:rFonts w:cs="Arial"/>
          <w:sz w:val="24"/>
          <w:szCs w:val="24"/>
          <w:lang w:eastAsia="en-US"/>
        </w:rPr>
        <w:t xml:space="preserve">Rates among older people are relatively low and stable </w:t>
      </w:r>
      <w:r w:rsidR="00B67AA2">
        <w:rPr>
          <w:rFonts w:cs="Arial"/>
          <w:sz w:val="24"/>
          <w:szCs w:val="24"/>
          <w:lang w:eastAsia="en-US"/>
        </w:rPr>
        <w:t xml:space="preserve">but whole </w:t>
      </w:r>
      <w:r w:rsidR="00B67AA2">
        <w:rPr>
          <w:rFonts w:cs="Arial"/>
          <w:sz w:val="24"/>
          <w:szCs w:val="24"/>
        </w:rPr>
        <w:t xml:space="preserve">care sector continues to be under pressure </w:t>
      </w:r>
    </w:p>
    <w:p w14:paraId="2091BF69" w14:textId="4B62DD32" w:rsidR="0042333F" w:rsidRDefault="0042333F" w:rsidP="004C5654">
      <w:pPr>
        <w:pStyle w:val="ListParagraph"/>
        <w:numPr>
          <w:ilvl w:val="0"/>
          <w:numId w:val="16"/>
        </w:numPr>
        <w:rPr>
          <w:rFonts w:cs="Arial"/>
          <w:sz w:val="24"/>
          <w:szCs w:val="24"/>
          <w:lang w:eastAsia="en-US"/>
        </w:rPr>
      </w:pPr>
      <w:r>
        <w:rPr>
          <w:rFonts w:cs="Arial"/>
          <w:sz w:val="24"/>
          <w:szCs w:val="24"/>
          <w:lang w:eastAsia="en-US"/>
        </w:rPr>
        <w:t>Previous vaccination programme highly effective with high take up among older people and staff but concerns over long term effectiveness mean winter booster programme now being roiled out</w:t>
      </w:r>
    </w:p>
    <w:p w14:paraId="0CACE7A6" w14:textId="77448188" w:rsidR="0086603E" w:rsidRDefault="0086603E" w:rsidP="0086603E">
      <w:pPr>
        <w:pStyle w:val="ListParagraph"/>
        <w:numPr>
          <w:ilvl w:val="0"/>
          <w:numId w:val="16"/>
        </w:numPr>
        <w:rPr>
          <w:rFonts w:cs="Arial"/>
          <w:sz w:val="24"/>
          <w:szCs w:val="24"/>
          <w:lang w:eastAsia="en-US"/>
        </w:rPr>
      </w:pPr>
      <w:r>
        <w:rPr>
          <w:rFonts w:cs="Arial"/>
          <w:sz w:val="24"/>
          <w:szCs w:val="24"/>
        </w:rPr>
        <w:t xml:space="preserve">There remains a small number of significant outbreaks of concern which are </w:t>
      </w:r>
      <w:r w:rsidR="008C0716">
        <w:rPr>
          <w:rFonts w:cs="Arial"/>
          <w:sz w:val="24"/>
          <w:szCs w:val="24"/>
        </w:rPr>
        <w:t xml:space="preserve">being </w:t>
      </w:r>
      <w:r>
        <w:rPr>
          <w:rFonts w:cs="Arial"/>
          <w:sz w:val="24"/>
          <w:szCs w:val="24"/>
        </w:rPr>
        <w:t>monitored closely</w:t>
      </w:r>
    </w:p>
    <w:p w14:paraId="0AB4B5D5" w14:textId="77777777" w:rsidR="00B67AA2" w:rsidRDefault="0042333F" w:rsidP="0086603E">
      <w:pPr>
        <w:pStyle w:val="ListParagraph"/>
        <w:numPr>
          <w:ilvl w:val="0"/>
          <w:numId w:val="16"/>
        </w:numPr>
        <w:rPr>
          <w:rFonts w:cs="Arial"/>
          <w:sz w:val="24"/>
          <w:szCs w:val="24"/>
          <w:lang w:eastAsia="en-US"/>
        </w:rPr>
      </w:pPr>
      <w:r>
        <w:rPr>
          <w:rFonts w:cs="Arial"/>
          <w:sz w:val="24"/>
          <w:szCs w:val="24"/>
        </w:rPr>
        <w:t>Also c</w:t>
      </w:r>
      <w:r w:rsidR="00ED7859">
        <w:rPr>
          <w:rFonts w:cs="Arial"/>
          <w:sz w:val="24"/>
          <w:szCs w:val="24"/>
        </w:rPr>
        <w:t xml:space="preserve">oncern </w:t>
      </w:r>
      <w:r>
        <w:rPr>
          <w:rFonts w:cs="Arial"/>
          <w:sz w:val="24"/>
          <w:szCs w:val="24"/>
        </w:rPr>
        <w:t>that</w:t>
      </w:r>
      <w:r w:rsidR="00ED7859">
        <w:rPr>
          <w:rFonts w:cs="Arial"/>
          <w:sz w:val="24"/>
          <w:szCs w:val="24"/>
        </w:rPr>
        <w:t xml:space="preserve"> some care home staff </w:t>
      </w:r>
      <w:r>
        <w:rPr>
          <w:rFonts w:cs="Arial"/>
          <w:sz w:val="24"/>
          <w:szCs w:val="24"/>
        </w:rPr>
        <w:t xml:space="preserve">will </w:t>
      </w:r>
      <w:r w:rsidR="00ED7859">
        <w:rPr>
          <w:rFonts w:cs="Arial"/>
          <w:sz w:val="24"/>
          <w:szCs w:val="24"/>
        </w:rPr>
        <w:t>leav</w:t>
      </w:r>
      <w:r>
        <w:rPr>
          <w:rFonts w:cs="Arial"/>
          <w:sz w:val="24"/>
          <w:szCs w:val="24"/>
        </w:rPr>
        <w:t>e</w:t>
      </w:r>
      <w:r w:rsidR="00ED7859">
        <w:rPr>
          <w:rFonts w:cs="Arial"/>
          <w:sz w:val="24"/>
          <w:szCs w:val="24"/>
        </w:rPr>
        <w:t xml:space="preserve"> </w:t>
      </w:r>
      <w:proofErr w:type="gramStart"/>
      <w:r w:rsidR="00ED7859">
        <w:rPr>
          <w:rFonts w:cs="Arial"/>
          <w:sz w:val="24"/>
          <w:szCs w:val="24"/>
        </w:rPr>
        <w:t>as a result of</w:t>
      </w:r>
      <w:proofErr w:type="gramEnd"/>
      <w:r w:rsidR="00ED7859">
        <w:rPr>
          <w:rFonts w:cs="Arial"/>
          <w:sz w:val="24"/>
          <w:szCs w:val="24"/>
        </w:rPr>
        <w:t xml:space="preserve"> requirement to be vaccinated</w:t>
      </w:r>
      <w:r w:rsidR="0020178E">
        <w:rPr>
          <w:rFonts w:cs="Arial"/>
          <w:sz w:val="24"/>
          <w:szCs w:val="24"/>
        </w:rPr>
        <w:t xml:space="preserve"> by mid-November</w:t>
      </w:r>
    </w:p>
    <w:p w14:paraId="0C91D9B6" w14:textId="77777777" w:rsidR="001B5469" w:rsidRDefault="001B5469" w:rsidP="001B5469">
      <w:pPr>
        <w:rPr>
          <w:rFonts w:cs="Arial"/>
          <w:b/>
          <w:bCs/>
          <w:sz w:val="24"/>
          <w:szCs w:val="24"/>
          <w:lang w:eastAsia="en-US"/>
        </w:rPr>
      </w:pPr>
    </w:p>
    <w:p w14:paraId="0E7A7B68" w14:textId="5AF538D3" w:rsidR="001B5469" w:rsidRPr="002A716A" w:rsidRDefault="001B5469" w:rsidP="001B5469">
      <w:pPr>
        <w:rPr>
          <w:rFonts w:cs="Arial"/>
          <w:b/>
          <w:bCs/>
          <w:sz w:val="24"/>
          <w:szCs w:val="24"/>
          <w:lang w:eastAsia="en-US"/>
        </w:rPr>
      </w:pPr>
      <w:r w:rsidRPr="002A716A">
        <w:rPr>
          <w:rFonts w:cs="Arial"/>
          <w:b/>
          <w:bCs/>
          <w:sz w:val="24"/>
          <w:szCs w:val="24"/>
          <w:lang w:eastAsia="en-US"/>
        </w:rPr>
        <w:t>Schools and education</w:t>
      </w:r>
    </w:p>
    <w:p w14:paraId="0BDCEEF8" w14:textId="735FEA9A" w:rsidR="001B5469" w:rsidRDefault="001B5469" w:rsidP="001B5469">
      <w:pPr>
        <w:pStyle w:val="ListParagraph"/>
        <w:numPr>
          <w:ilvl w:val="0"/>
          <w:numId w:val="26"/>
        </w:numPr>
        <w:rPr>
          <w:rFonts w:cs="Arial"/>
          <w:sz w:val="24"/>
          <w:szCs w:val="24"/>
          <w:lang w:eastAsia="en-US"/>
        </w:rPr>
      </w:pPr>
      <w:r w:rsidRPr="002A716A">
        <w:rPr>
          <w:rFonts w:cs="Arial"/>
          <w:sz w:val="24"/>
          <w:szCs w:val="24"/>
          <w:lang w:eastAsia="en-US"/>
        </w:rPr>
        <w:t>All schools in Devon are now open</w:t>
      </w:r>
      <w:r w:rsidR="0042333F">
        <w:rPr>
          <w:rFonts w:cs="Arial"/>
          <w:sz w:val="24"/>
          <w:szCs w:val="24"/>
          <w:lang w:eastAsia="en-US"/>
        </w:rPr>
        <w:t xml:space="preserve"> and colleges and university students returning</w:t>
      </w:r>
    </w:p>
    <w:p w14:paraId="02D17AC6" w14:textId="77777777" w:rsidR="004743A6" w:rsidRDefault="001B5469" w:rsidP="001B5469">
      <w:pPr>
        <w:pStyle w:val="ListParagraph"/>
        <w:numPr>
          <w:ilvl w:val="0"/>
          <w:numId w:val="26"/>
        </w:numPr>
        <w:rPr>
          <w:rFonts w:cs="Arial"/>
          <w:sz w:val="24"/>
          <w:szCs w:val="24"/>
          <w:lang w:eastAsia="en-US"/>
        </w:rPr>
      </w:pPr>
      <w:r>
        <w:rPr>
          <w:rFonts w:cs="Arial"/>
          <w:sz w:val="24"/>
          <w:szCs w:val="24"/>
          <w:lang w:eastAsia="en-US"/>
        </w:rPr>
        <w:t>Early indication is that attendance is high</w:t>
      </w:r>
    </w:p>
    <w:p w14:paraId="35C85DB0" w14:textId="63FA5350" w:rsidR="001B5469" w:rsidRDefault="004743A6" w:rsidP="001B5469">
      <w:pPr>
        <w:pStyle w:val="ListParagraph"/>
        <w:numPr>
          <w:ilvl w:val="0"/>
          <w:numId w:val="26"/>
        </w:numPr>
        <w:rPr>
          <w:rFonts w:cs="Arial"/>
          <w:sz w:val="24"/>
          <w:szCs w:val="24"/>
          <w:lang w:eastAsia="en-US"/>
        </w:rPr>
      </w:pPr>
      <w:r>
        <w:rPr>
          <w:rFonts w:cs="Arial"/>
          <w:sz w:val="24"/>
          <w:szCs w:val="24"/>
          <w:lang w:eastAsia="en-US"/>
        </w:rPr>
        <w:t>Increase in positive cases amongst pupils</w:t>
      </w:r>
      <w:r w:rsidR="00667CE0">
        <w:rPr>
          <w:rFonts w:cs="Arial"/>
          <w:sz w:val="24"/>
          <w:szCs w:val="24"/>
          <w:lang w:eastAsia="en-US"/>
        </w:rPr>
        <w:t xml:space="preserve"> </w:t>
      </w:r>
    </w:p>
    <w:p w14:paraId="10E54393" w14:textId="24BB13E6" w:rsidR="0042333F" w:rsidRPr="0042333F" w:rsidRDefault="0042333F" w:rsidP="0042333F">
      <w:pPr>
        <w:pStyle w:val="ListParagraph"/>
        <w:numPr>
          <w:ilvl w:val="0"/>
          <w:numId w:val="26"/>
        </w:numPr>
        <w:rPr>
          <w:rFonts w:cs="Arial"/>
          <w:sz w:val="24"/>
          <w:szCs w:val="24"/>
          <w:lang w:eastAsia="en-US"/>
        </w:rPr>
      </w:pPr>
      <w:r>
        <w:rPr>
          <w:rFonts w:cs="Arial"/>
          <w:sz w:val="24"/>
          <w:szCs w:val="24"/>
          <w:lang w:eastAsia="en-US"/>
        </w:rPr>
        <w:t>No significant issues to date but testing and monitoring in place</w:t>
      </w:r>
    </w:p>
    <w:p w14:paraId="75F9EBF0" w14:textId="00523FF4" w:rsidR="00A63C06" w:rsidRDefault="0042333F" w:rsidP="001B5469">
      <w:pPr>
        <w:pStyle w:val="ListParagraph"/>
        <w:numPr>
          <w:ilvl w:val="0"/>
          <w:numId w:val="26"/>
        </w:numPr>
        <w:rPr>
          <w:rFonts w:cs="Arial"/>
          <w:sz w:val="24"/>
          <w:szCs w:val="24"/>
          <w:lang w:eastAsia="en-US"/>
        </w:rPr>
      </w:pPr>
      <w:r>
        <w:rPr>
          <w:rFonts w:cs="Arial"/>
          <w:sz w:val="24"/>
          <w:szCs w:val="24"/>
          <w:lang w:eastAsia="en-US"/>
        </w:rPr>
        <w:t xml:space="preserve">Vaccination programme now being offered to all </w:t>
      </w:r>
      <w:r w:rsidR="00B67AA2">
        <w:rPr>
          <w:rFonts w:cs="Arial"/>
          <w:sz w:val="24"/>
          <w:szCs w:val="24"/>
          <w:lang w:eastAsia="en-US"/>
        </w:rPr>
        <w:t>12-</w:t>
      </w:r>
      <w:r>
        <w:rPr>
          <w:rFonts w:cs="Arial"/>
          <w:sz w:val="24"/>
          <w:szCs w:val="24"/>
          <w:lang w:eastAsia="en-US"/>
        </w:rPr>
        <w:t>1</w:t>
      </w:r>
      <w:r w:rsidR="00B67AA2">
        <w:rPr>
          <w:rFonts w:cs="Arial"/>
          <w:sz w:val="24"/>
          <w:szCs w:val="24"/>
          <w:lang w:eastAsia="en-US"/>
        </w:rPr>
        <w:t>5</w:t>
      </w:r>
      <w:r>
        <w:rPr>
          <w:rFonts w:cs="Arial"/>
          <w:sz w:val="24"/>
          <w:szCs w:val="24"/>
          <w:lang w:eastAsia="en-US"/>
        </w:rPr>
        <w:t xml:space="preserve"> years olds through schools</w:t>
      </w:r>
    </w:p>
    <w:p w14:paraId="6EC2B7CA" w14:textId="73844FA3" w:rsidR="0042333F" w:rsidRDefault="0042333F" w:rsidP="001B5469">
      <w:pPr>
        <w:pStyle w:val="ListParagraph"/>
        <w:numPr>
          <w:ilvl w:val="0"/>
          <w:numId w:val="26"/>
        </w:numPr>
        <w:rPr>
          <w:rFonts w:cs="Arial"/>
          <w:sz w:val="24"/>
          <w:szCs w:val="24"/>
          <w:lang w:eastAsia="en-US"/>
        </w:rPr>
      </w:pPr>
      <w:r>
        <w:rPr>
          <w:rFonts w:cs="Arial"/>
          <w:sz w:val="24"/>
          <w:szCs w:val="24"/>
          <w:lang w:eastAsia="en-US"/>
        </w:rPr>
        <w:t>Some concern over this being a target for anti-vax activity</w:t>
      </w:r>
    </w:p>
    <w:p w14:paraId="104AE73E" w14:textId="77777777" w:rsidR="001B5469" w:rsidRPr="001B5469" w:rsidRDefault="001B5469" w:rsidP="001B5469">
      <w:pPr>
        <w:rPr>
          <w:rFonts w:cs="Arial"/>
          <w:sz w:val="24"/>
          <w:szCs w:val="24"/>
          <w:lang w:eastAsia="en-US"/>
        </w:rPr>
      </w:pPr>
    </w:p>
    <w:p w14:paraId="719F9793" w14:textId="21CA0AD8" w:rsidR="00D65553" w:rsidRPr="0094731B" w:rsidRDefault="00D65553" w:rsidP="00D65553">
      <w:pPr>
        <w:rPr>
          <w:rFonts w:cs="Arial"/>
          <w:b/>
          <w:bCs/>
          <w:sz w:val="24"/>
          <w:szCs w:val="24"/>
          <w:lang w:eastAsia="en-US"/>
        </w:rPr>
      </w:pPr>
      <w:r w:rsidRPr="0094731B">
        <w:rPr>
          <w:rFonts w:cs="Arial"/>
          <w:b/>
          <w:bCs/>
          <w:sz w:val="24"/>
          <w:szCs w:val="24"/>
          <w:lang w:eastAsia="en-US"/>
        </w:rPr>
        <w:t xml:space="preserve">Local </w:t>
      </w:r>
      <w:r w:rsidR="00B67AA2">
        <w:rPr>
          <w:rFonts w:cs="Arial"/>
          <w:b/>
          <w:bCs/>
          <w:sz w:val="24"/>
          <w:szCs w:val="24"/>
          <w:lang w:eastAsia="en-US"/>
        </w:rPr>
        <w:t xml:space="preserve">Community </w:t>
      </w:r>
      <w:r w:rsidRPr="0094731B">
        <w:rPr>
          <w:rFonts w:cs="Arial"/>
          <w:b/>
          <w:bCs/>
          <w:sz w:val="24"/>
          <w:szCs w:val="24"/>
          <w:lang w:eastAsia="en-US"/>
        </w:rPr>
        <w:t>Testing and Contact Tracing</w:t>
      </w:r>
    </w:p>
    <w:p w14:paraId="5A386B0F" w14:textId="77777777" w:rsidR="00094924" w:rsidRDefault="00B67AA2" w:rsidP="00D65553">
      <w:pPr>
        <w:pStyle w:val="ListParagraph"/>
        <w:numPr>
          <w:ilvl w:val="0"/>
          <w:numId w:val="21"/>
        </w:numPr>
        <w:rPr>
          <w:rFonts w:cs="Arial"/>
          <w:sz w:val="24"/>
          <w:szCs w:val="24"/>
          <w:lang w:eastAsia="en-US"/>
        </w:rPr>
      </w:pPr>
      <w:r>
        <w:rPr>
          <w:rFonts w:cs="Arial"/>
          <w:sz w:val="24"/>
          <w:szCs w:val="24"/>
          <w:lang w:eastAsia="en-US"/>
        </w:rPr>
        <w:t xml:space="preserve">New programme of targeted mobile community </w:t>
      </w:r>
      <w:r w:rsidR="00094924">
        <w:rPr>
          <w:rFonts w:cs="Arial"/>
          <w:sz w:val="24"/>
          <w:szCs w:val="24"/>
          <w:lang w:eastAsia="en-US"/>
        </w:rPr>
        <w:t>testing and vaccination planned over coming weeks</w:t>
      </w:r>
    </w:p>
    <w:p w14:paraId="3F41E6EB" w14:textId="1BD376BD" w:rsidR="001D6629" w:rsidRPr="00316FA7" w:rsidRDefault="00094924" w:rsidP="00B67AA2">
      <w:pPr>
        <w:pStyle w:val="ListParagraph"/>
        <w:numPr>
          <w:ilvl w:val="0"/>
          <w:numId w:val="21"/>
        </w:numPr>
        <w:rPr>
          <w:rFonts w:cs="Arial"/>
          <w:b/>
          <w:bCs/>
          <w:sz w:val="24"/>
          <w:szCs w:val="24"/>
          <w:u w:val="single"/>
          <w:lang w:eastAsia="en-US"/>
        </w:rPr>
      </w:pPr>
      <w:r>
        <w:rPr>
          <w:rFonts w:cs="Arial"/>
          <w:sz w:val="24"/>
          <w:szCs w:val="24"/>
          <w:lang w:eastAsia="en-US"/>
        </w:rPr>
        <w:t>Targeted promotional activity planned with national support in areas of concern regarding vaccine uptake (Ilfracombe and Exeter)</w:t>
      </w:r>
      <w:bookmarkEnd w:id="2"/>
      <w:bookmarkEnd w:id="3"/>
    </w:p>
    <w:p w14:paraId="1A7EFB84" w14:textId="00FEB529" w:rsidR="00316FA7" w:rsidRPr="00316FA7" w:rsidRDefault="00316FA7" w:rsidP="00316FA7">
      <w:pPr>
        <w:rPr>
          <w:rFonts w:cs="Arial"/>
          <w:b/>
          <w:bCs/>
          <w:sz w:val="24"/>
          <w:szCs w:val="24"/>
          <w:lang w:eastAsia="en-US"/>
        </w:rPr>
      </w:pPr>
      <w:r w:rsidRPr="00316FA7">
        <w:rPr>
          <w:rFonts w:cs="Arial"/>
          <w:b/>
          <w:bCs/>
          <w:sz w:val="24"/>
          <w:szCs w:val="24"/>
          <w:lang w:eastAsia="en-US"/>
        </w:rPr>
        <w:lastRenderedPageBreak/>
        <w:t>Economy</w:t>
      </w:r>
    </w:p>
    <w:p w14:paraId="4678867D" w14:textId="6D06FD5F" w:rsidR="00316FA7" w:rsidRDefault="00316FA7" w:rsidP="00316FA7">
      <w:pPr>
        <w:pStyle w:val="ListParagraph"/>
        <w:numPr>
          <w:ilvl w:val="0"/>
          <w:numId w:val="30"/>
        </w:numPr>
        <w:rPr>
          <w:rFonts w:cs="Arial"/>
          <w:sz w:val="24"/>
          <w:szCs w:val="24"/>
          <w:lang w:eastAsia="en-US"/>
        </w:rPr>
      </w:pPr>
      <w:r w:rsidRPr="00316FA7">
        <w:rPr>
          <w:rFonts w:cs="Arial"/>
          <w:sz w:val="24"/>
          <w:szCs w:val="24"/>
          <w:lang w:eastAsia="en-US"/>
        </w:rPr>
        <w:t>Bounce back quicker than expected but not evenly spread across county</w:t>
      </w:r>
    </w:p>
    <w:p w14:paraId="40330EB6" w14:textId="3C6444FF" w:rsidR="00316FA7" w:rsidRDefault="00316FA7" w:rsidP="00316FA7">
      <w:pPr>
        <w:pStyle w:val="ListParagraph"/>
        <w:numPr>
          <w:ilvl w:val="0"/>
          <w:numId w:val="30"/>
        </w:numPr>
        <w:rPr>
          <w:rFonts w:cs="Arial"/>
          <w:sz w:val="24"/>
          <w:szCs w:val="24"/>
          <w:lang w:eastAsia="en-US"/>
        </w:rPr>
      </w:pPr>
      <w:r>
        <w:rPr>
          <w:rFonts w:cs="Arial"/>
          <w:sz w:val="24"/>
          <w:szCs w:val="24"/>
          <w:lang w:eastAsia="en-US"/>
        </w:rPr>
        <w:t>Tourism sector done well over summer but not sufficient to offset previous losses and Covid loans soon need to be paid back</w:t>
      </w:r>
    </w:p>
    <w:p w14:paraId="6C5430F0" w14:textId="1BFF0B0E" w:rsidR="00316FA7" w:rsidRDefault="00316FA7" w:rsidP="00316FA7">
      <w:pPr>
        <w:pStyle w:val="ListParagraph"/>
        <w:numPr>
          <w:ilvl w:val="0"/>
          <w:numId w:val="30"/>
        </w:numPr>
        <w:rPr>
          <w:rFonts w:cs="Arial"/>
          <w:sz w:val="24"/>
          <w:szCs w:val="24"/>
          <w:lang w:eastAsia="en-US"/>
        </w:rPr>
      </w:pPr>
      <w:r>
        <w:rPr>
          <w:rFonts w:cs="Arial"/>
          <w:sz w:val="24"/>
          <w:szCs w:val="24"/>
          <w:lang w:eastAsia="en-US"/>
        </w:rPr>
        <w:t>Labour market shortages causing pressures with 65,000 vacancies</w:t>
      </w:r>
    </w:p>
    <w:p w14:paraId="2257E03E" w14:textId="0660D106" w:rsidR="00316FA7" w:rsidRDefault="00316FA7" w:rsidP="00316FA7">
      <w:pPr>
        <w:pStyle w:val="ListParagraph"/>
        <w:numPr>
          <w:ilvl w:val="0"/>
          <w:numId w:val="30"/>
        </w:numPr>
        <w:rPr>
          <w:rFonts w:cs="Arial"/>
          <w:sz w:val="24"/>
          <w:szCs w:val="24"/>
          <w:lang w:eastAsia="en-US"/>
        </w:rPr>
      </w:pPr>
      <w:r>
        <w:rPr>
          <w:rFonts w:cs="Arial"/>
          <w:sz w:val="24"/>
          <w:szCs w:val="24"/>
          <w:lang w:eastAsia="en-US"/>
        </w:rPr>
        <w:t>Use of food banks increased</w:t>
      </w:r>
    </w:p>
    <w:p w14:paraId="4B3F79FE" w14:textId="3F06A474" w:rsidR="00316FA7" w:rsidRPr="00316FA7" w:rsidRDefault="00316FA7" w:rsidP="00316FA7">
      <w:pPr>
        <w:pStyle w:val="ListParagraph"/>
        <w:numPr>
          <w:ilvl w:val="0"/>
          <w:numId w:val="30"/>
        </w:numPr>
        <w:rPr>
          <w:rFonts w:cs="Arial"/>
          <w:sz w:val="24"/>
          <w:szCs w:val="24"/>
          <w:lang w:eastAsia="en-US"/>
        </w:rPr>
      </w:pPr>
      <w:r>
        <w:rPr>
          <w:rFonts w:cs="Arial"/>
          <w:sz w:val="24"/>
          <w:szCs w:val="24"/>
          <w:lang w:eastAsia="en-US"/>
        </w:rPr>
        <w:t>Huge house price rises and 70% reduction in private rented stock</w:t>
      </w:r>
    </w:p>
    <w:sectPr w:rsidR="00316FA7" w:rsidRPr="00316FA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2571"/>
    <w:multiLevelType w:val="hybridMultilevel"/>
    <w:tmpl w:val="3670B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25AA"/>
    <w:multiLevelType w:val="hybridMultilevel"/>
    <w:tmpl w:val="CC58E7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7096191"/>
    <w:multiLevelType w:val="hybridMultilevel"/>
    <w:tmpl w:val="99780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71621C"/>
    <w:multiLevelType w:val="hybridMultilevel"/>
    <w:tmpl w:val="451A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C0696"/>
    <w:multiLevelType w:val="hybridMultilevel"/>
    <w:tmpl w:val="780E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E5D08"/>
    <w:multiLevelType w:val="hybridMultilevel"/>
    <w:tmpl w:val="90EAD3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27385649"/>
    <w:multiLevelType w:val="hybridMultilevel"/>
    <w:tmpl w:val="015C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7556A"/>
    <w:multiLevelType w:val="hybridMultilevel"/>
    <w:tmpl w:val="F120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501CC"/>
    <w:multiLevelType w:val="hybridMultilevel"/>
    <w:tmpl w:val="51C09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55689"/>
    <w:multiLevelType w:val="hybridMultilevel"/>
    <w:tmpl w:val="2CEA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D5579B"/>
    <w:multiLevelType w:val="hybridMultilevel"/>
    <w:tmpl w:val="8892F3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015BD0"/>
    <w:multiLevelType w:val="hybridMultilevel"/>
    <w:tmpl w:val="20280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85230D"/>
    <w:multiLevelType w:val="hybridMultilevel"/>
    <w:tmpl w:val="CAB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BA7828"/>
    <w:multiLevelType w:val="hybridMultilevel"/>
    <w:tmpl w:val="E6EEC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46AD1"/>
    <w:multiLevelType w:val="hybridMultilevel"/>
    <w:tmpl w:val="5250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3F4C55"/>
    <w:multiLevelType w:val="hybridMultilevel"/>
    <w:tmpl w:val="5CE0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F2303"/>
    <w:multiLevelType w:val="hybridMultilevel"/>
    <w:tmpl w:val="B4F4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650389"/>
    <w:multiLevelType w:val="hybridMultilevel"/>
    <w:tmpl w:val="4862375A"/>
    <w:lvl w:ilvl="0" w:tplc="BA2254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A7E32"/>
    <w:multiLevelType w:val="hybridMultilevel"/>
    <w:tmpl w:val="2676B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5206E"/>
    <w:multiLevelType w:val="hybridMultilevel"/>
    <w:tmpl w:val="105E4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537714"/>
    <w:multiLevelType w:val="hybridMultilevel"/>
    <w:tmpl w:val="2DE4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30238"/>
    <w:multiLevelType w:val="hybridMultilevel"/>
    <w:tmpl w:val="7FC41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6E19EA"/>
    <w:multiLevelType w:val="hybridMultilevel"/>
    <w:tmpl w:val="954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112BC"/>
    <w:multiLevelType w:val="hybridMultilevel"/>
    <w:tmpl w:val="C8B6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157F4"/>
    <w:multiLevelType w:val="hybridMultilevel"/>
    <w:tmpl w:val="FBA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1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1"/>
  </w:num>
  <w:num w:numId="9">
    <w:abstractNumId w:val="2"/>
  </w:num>
  <w:num w:numId="10">
    <w:abstractNumId w:val="7"/>
  </w:num>
  <w:num w:numId="11">
    <w:abstractNumId w:val="10"/>
  </w:num>
  <w:num w:numId="12">
    <w:abstractNumId w:val="19"/>
  </w:num>
  <w:num w:numId="13">
    <w:abstractNumId w:val="0"/>
  </w:num>
  <w:num w:numId="14">
    <w:abstractNumId w:val="3"/>
  </w:num>
  <w:num w:numId="15">
    <w:abstractNumId w:val="6"/>
  </w:num>
  <w:num w:numId="16">
    <w:abstractNumId w:val="12"/>
  </w:num>
  <w:num w:numId="17">
    <w:abstractNumId w:val="8"/>
  </w:num>
  <w:num w:numId="18">
    <w:abstractNumId w:val="0"/>
  </w:num>
  <w:num w:numId="19">
    <w:abstractNumId w:val="21"/>
  </w:num>
  <w:num w:numId="20">
    <w:abstractNumId w:val="22"/>
  </w:num>
  <w:num w:numId="21">
    <w:abstractNumId w:val="23"/>
  </w:num>
  <w:num w:numId="22">
    <w:abstractNumId w:val="16"/>
  </w:num>
  <w:num w:numId="23">
    <w:abstractNumId w:val="6"/>
  </w:num>
  <w:num w:numId="24">
    <w:abstractNumId w:val="4"/>
  </w:num>
  <w:num w:numId="25">
    <w:abstractNumId w:val="15"/>
  </w:num>
  <w:num w:numId="26">
    <w:abstractNumId w:val="20"/>
  </w:num>
  <w:num w:numId="27">
    <w:abstractNumId w:val="9"/>
  </w:num>
  <w:num w:numId="28">
    <w:abstractNumId w:val="18"/>
  </w:num>
  <w:num w:numId="29">
    <w:abstractNumId w:val="1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044"/>
    <w:rsid w:val="0002397E"/>
    <w:rsid w:val="00025C28"/>
    <w:rsid w:val="000264B0"/>
    <w:rsid w:val="00027EC2"/>
    <w:rsid w:val="000567CA"/>
    <w:rsid w:val="00081FE8"/>
    <w:rsid w:val="00094924"/>
    <w:rsid w:val="000968DB"/>
    <w:rsid w:val="000B3EDF"/>
    <w:rsid w:val="000B4D68"/>
    <w:rsid w:val="000C705B"/>
    <w:rsid w:val="000E6044"/>
    <w:rsid w:val="000E7AAF"/>
    <w:rsid w:val="000F35D3"/>
    <w:rsid w:val="000F6B74"/>
    <w:rsid w:val="00184A34"/>
    <w:rsid w:val="001B5469"/>
    <w:rsid w:val="001C091E"/>
    <w:rsid w:val="001C36C9"/>
    <w:rsid w:val="001D6629"/>
    <w:rsid w:val="001E0269"/>
    <w:rsid w:val="001F576E"/>
    <w:rsid w:val="0020178E"/>
    <w:rsid w:val="0022656E"/>
    <w:rsid w:val="00290512"/>
    <w:rsid w:val="002A0934"/>
    <w:rsid w:val="002A452D"/>
    <w:rsid w:val="002A716A"/>
    <w:rsid w:val="002E14C5"/>
    <w:rsid w:val="002E53D9"/>
    <w:rsid w:val="00316FA7"/>
    <w:rsid w:val="00351B6A"/>
    <w:rsid w:val="00370D59"/>
    <w:rsid w:val="003B63EB"/>
    <w:rsid w:val="003C0296"/>
    <w:rsid w:val="003C1AE6"/>
    <w:rsid w:val="003F5A23"/>
    <w:rsid w:val="00401EF4"/>
    <w:rsid w:val="0042333F"/>
    <w:rsid w:val="004446BA"/>
    <w:rsid w:val="00470BCF"/>
    <w:rsid w:val="004743A6"/>
    <w:rsid w:val="00474D61"/>
    <w:rsid w:val="00475804"/>
    <w:rsid w:val="004A07BB"/>
    <w:rsid w:val="004B3223"/>
    <w:rsid w:val="004C5654"/>
    <w:rsid w:val="004F3965"/>
    <w:rsid w:val="0051291F"/>
    <w:rsid w:val="00545E1E"/>
    <w:rsid w:val="0055035C"/>
    <w:rsid w:val="005B090A"/>
    <w:rsid w:val="00612F9E"/>
    <w:rsid w:val="00623482"/>
    <w:rsid w:val="00650271"/>
    <w:rsid w:val="00654EAB"/>
    <w:rsid w:val="00667CE0"/>
    <w:rsid w:val="00675226"/>
    <w:rsid w:val="006F1867"/>
    <w:rsid w:val="006F1927"/>
    <w:rsid w:val="006F5D47"/>
    <w:rsid w:val="006F667B"/>
    <w:rsid w:val="00716576"/>
    <w:rsid w:val="0071740C"/>
    <w:rsid w:val="00770688"/>
    <w:rsid w:val="007760CE"/>
    <w:rsid w:val="0079449E"/>
    <w:rsid w:val="007F7E69"/>
    <w:rsid w:val="00810FC5"/>
    <w:rsid w:val="0086603E"/>
    <w:rsid w:val="0086632A"/>
    <w:rsid w:val="008C0716"/>
    <w:rsid w:val="008E486E"/>
    <w:rsid w:val="00910330"/>
    <w:rsid w:val="00915212"/>
    <w:rsid w:val="00930A06"/>
    <w:rsid w:val="00941F6C"/>
    <w:rsid w:val="0094731B"/>
    <w:rsid w:val="0095342B"/>
    <w:rsid w:val="00954FE5"/>
    <w:rsid w:val="00996AC3"/>
    <w:rsid w:val="009E2193"/>
    <w:rsid w:val="009F3F1A"/>
    <w:rsid w:val="00A00F49"/>
    <w:rsid w:val="00A01160"/>
    <w:rsid w:val="00A32AF0"/>
    <w:rsid w:val="00A563A9"/>
    <w:rsid w:val="00A62448"/>
    <w:rsid w:val="00A63C06"/>
    <w:rsid w:val="00A772FE"/>
    <w:rsid w:val="00A93082"/>
    <w:rsid w:val="00AA1D1B"/>
    <w:rsid w:val="00AC07CA"/>
    <w:rsid w:val="00AC7FE6"/>
    <w:rsid w:val="00AE798A"/>
    <w:rsid w:val="00B3261D"/>
    <w:rsid w:val="00B32890"/>
    <w:rsid w:val="00B67AA2"/>
    <w:rsid w:val="00BA093F"/>
    <w:rsid w:val="00BE1659"/>
    <w:rsid w:val="00BE3815"/>
    <w:rsid w:val="00C129CA"/>
    <w:rsid w:val="00C37420"/>
    <w:rsid w:val="00C452CB"/>
    <w:rsid w:val="00C45C64"/>
    <w:rsid w:val="00C666A2"/>
    <w:rsid w:val="00C81EDF"/>
    <w:rsid w:val="00C92612"/>
    <w:rsid w:val="00C95C05"/>
    <w:rsid w:val="00CA2D6C"/>
    <w:rsid w:val="00CB06D2"/>
    <w:rsid w:val="00CF2D69"/>
    <w:rsid w:val="00D01824"/>
    <w:rsid w:val="00D11B45"/>
    <w:rsid w:val="00D33027"/>
    <w:rsid w:val="00D563B7"/>
    <w:rsid w:val="00D60D7F"/>
    <w:rsid w:val="00D61004"/>
    <w:rsid w:val="00D64103"/>
    <w:rsid w:val="00D65553"/>
    <w:rsid w:val="00D65627"/>
    <w:rsid w:val="00D82521"/>
    <w:rsid w:val="00D8401D"/>
    <w:rsid w:val="00DC5970"/>
    <w:rsid w:val="00DF00B8"/>
    <w:rsid w:val="00DF6F78"/>
    <w:rsid w:val="00E266F5"/>
    <w:rsid w:val="00E55520"/>
    <w:rsid w:val="00EA2BD9"/>
    <w:rsid w:val="00EB396F"/>
    <w:rsid w:val="00EB45B3"/>
    <w:rsid w:val="00EC03F4"/>
    <w:rsid w:val="00ED7859"/>
    <w:rsid w:val="00F07056"/>
    <w:rsid w:val="00F82EE2"/>
    <w:rsid w:val="00FC6717"/>
    <w:rsid w:val="00FD7D3E"/>
    <w:rsid w:val="00FE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C8B8D3"/>
  <w15:chartTrackingRefBased/>
  <w15:docId w15:val="{9A816844-24D9-4AB8-B0E6-DD72865C2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D61"/>
    <w:pPr>
      <w:ind w:left="720"/>
      <w:contextualSpacing/>
    </w:pPr>
  </w:style>
  <w:style w:type="paragraph" w:customStyle="1" w:styleId="Default">
    <w:name w:val="Default"/>
    <w:basedOn w:val="Normal"/>
    <w:rsid w:val="00CB06D2"/>
    <w:pPr>
      <w:autoSpaceDE w:val="0"/>
      <w:autoSpaceDN w:val="0"/>
    </w:pPr>
    <w:rPr>
      <w:rFonts w:eastAsiaTheme="minorHAnsi" w:cs="Arial"/>
      <w:color w:val="000000"/>
      <w:sz w:val="24"/>
      <w:szCs w:val="24"/>
      <w:lang w:eastAsia="en-US"/>
    </w:rPr>
  </w:style>
  <w:style w:type="paragraph" w:styleId="BalloonText">
    <w:name w:val="Balloon Text"/>
    <w:basedOn w:val="Normal"/>
    <w:link w:val="BalloonTextChar"/>
    <w:uiPriority w:val="99"/>
    <w:semiHidden/>
    <w:unhideWhenUsed/>
    <w:rsid w:val="000E7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AAF"/>
    <w:rPr>
      <w:rFonts w:ascii="Segoe UI" w:hAnsi="Segoe UI" w:cs="Segoe UI"/>
      <w:sz w:val="18"/>
      <w:szCs w:val="18"/>
    </w:rPr>
  </w:style>
  <w:style w:type="paragraph" w:styleId="CommentText">
    <w:name w:val="annotation text"/>
    <w:basedOn w:val="Normal"/>
    <w:link w:val="CommentTextChar"/>
    <w:uiPriority w:val="99"/>
    <w:semiHidden/>
    <w:unhideWhenUsed/>
    <w:rsid w:val="006F5D47"/>
  </w:style>
  <w:style w:type="character" w:customStyle="1" w:styleId="CommentTextChar">
    <w:name w:val="Comment Text Char"/>
    <w:basedOn w:val="DefaultParagraphFont"/>
    <w:link w:val="CommentText"/>
    <w:uiPriority w:val="99"/>
    <w:semiHidden/>
    <w:rsid w:val="006F5D47"/>
    <w:rPr>
      <w:rFonts w:ascii="Arial" w:hAnsi="Arial"/>
    </w:rPr>
  </w:style>
  <w:style w:type="character" w:styleId="CommentReference">
    <w:name w:val="annotation reference"/>
    <w:basedOn w:val="DefaultParagraphFont"/>
    <w:uiPriority w:val="99"/>
    <w:semiHidden/>
    <w:unhideWhenUsed/>
    <w:rsid w:val="006F5D47"/>
    <w:rPr>
      <w:sz w:val="16"/>
      <w:szCs w:val="16"/>
    </w:rPr>
  </w:style>
  <w:style w:type="character" w:styleId="Hyperlink">
    <w:name w:val="Hyperlink"/>
    <w:basedOn w:val="DefaultParagraphFont"/>
    <w:uiPriority w:val="99"/>
    <w:unhideWhenUsed/>
    <w:rsid w:val="00D65553"/>
    <w:rPr>
      <w:color w:val="0000FF" w:themeColor="hyperlink"/>
      <w:u w:val="single"/>
    </w:rPr>
  </w:style>
  <w:style w:type="character" w:styleId="UnresolvedMention">
    <w:name w:val="Unresolved Mention"/>
    <w:basedOn w:val="DefaultParagraphFont"/>
    <w:uiPriority w:val="99"/>
    <w:semiHidden/>
    <w:unhideWhenUsed/>
    <w:rsid w:val="00D65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145176">
      <w:bodyDiv w:val="1"/>
      <w:marLeft w:val="0"/>
      <w:marRight w:val="0"/>
      <w:marTop w:val="0"/>
      <w:marBottom w:val="0"/>
      <w:divBdr>
        <w:top w:val="none" w:sz="0" w:space="0" w:color="auto"/>
        <w:left w:val="none" w:sz="0" w:space="0" w:color="auto"/>
        <w:bottom w:val="none" w:sz="0" w:space="0" w:color="auto"/>
        <w:right w:val="none" w:sz="0" w:space="0" w:color="auto"/>
      </w:divBdr>
    </w:div>
    <w:div w:id="1485731956">
      <w:bodyDiv w:val="1"/>
      <w:marLeft w:val="0"/>
      <w:marRight w:val="0"/>
      <w:marTop w:val="0"/>
      <w:marBottom w:val="0"/>
      <w:divBdr>
        <w:top w:val="none" w:sz="0" w:space="0" w:color="auto"/>
        <w:left w:val="none" w:sz="0" w:space="0" w:color="auto"/>
        <w:bottom w:val="none" w:sz="0" w:space="0" w:color="auto"/>
        <w:right w:val="none" w:sz="0" w:space="0" w:color="auto"/>
      </w:divBdr>
    </w:div>
    <w:div w:id="1547370537">
      <w:bodyDiv w:val="1"/>
      <w:marLeft w:val="0"/>
      <w:marRight w:val="0"/>
      <w:marTop w:val="0"/>
      <w:marBottom w:val="0"/>
      <w:divBdr>
        <w:top w:val="none" w:sz="0" w:space="0" w:color="auto"/>
        <w:left w:val="none" w:sz="0" w:space="0" w:color="auto"/>
        <w:bottom w:val="none" w:sz="0" w:space="0" w:color="auto"/>
        <w:right w:val="none" w:sz="0" w:space="0" w:color="auto"/>
      </w:divBdr>
    </w:div>
    <w:div w:id="202705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700</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Parker</dc:creator>
  <cp:keywords/>
  <dc:description/>
  <cp:lastModifiedBy>Tony Parker</cp:lastModifiedBy>
  <cp:revision>3</cp:revision>
  <dcterms:created xsi:type="dcterms:W3CDTF">2021-09-22T14:08:00Z</dcterms:created>
  <dcterms:modified xsi:type="dcterms:W3CDTF">2021-09-23T14:03:00Z</dcterms:modified>
</cp:coreProperties>
</file>