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50" w:rsidRDefault="00BC2F50"/>
    <w:p w:rsidR="0049264E" w:rsidRDefault="0049264E" w:rsidP="00D11881">
      <w:pPr>
        <w:jc w:val="center"/>
        <w:rPr>
          <w:sz w:val="28"/>
          <w:szCs w:val="28"/>
          <w:u w:val="single"/>
        </w:rPr>
      </w:pPr>
      <w:r w:rsidRPr="0049264E">
        <w:rPr>
          <w:sz w:val="28"/>
          <w:szCs w:val="28"/>
          <w:u w:val="single"/>
        </w:rPr>
        <w:t>Important Views and Vistas</w:t>
      </w:r>
    </w:p>
    <w:p w:rsidR="00623CB5" w:rsidRDefault="00623CB5" w:rsidP="00D11881">
      <w:pPr>
        <w:rPr>
          <w:sz w:val="24"/>
          <w:szCs w:val="24"/>
        </w:rPr>
      </w:pPr>
    </w:p>
    <w:p w:rsidR="00D11881" w:rsidRDefault="00D11881" w:rsidP="00D11881">
      <w:pPr>
        <w:rPr>
          <w:sz w:val="24"/>
          <w:szCs w:val="24"/>
        </w:rPr>
      </w:pPr>
      <w:r>
        <w:rPr>
          <w:sz w:val="24"/>
          <w:szCs w:val="24"/>
        </w:rPr>
        <w:t>As part of the Neighbourhood Plan we would like the community to be involved</w:t>
      </w:r>
      <w:r w:rsidR="00A13431">
        <w:rPr>
          <w:sz w:val="24"/>
          <w:szCs w:val="24"/>
        </w:rPr>
        <w:t xml:space="preserve"> in </w:t>
      </w:r>
      <w:proofErr w:type="gramStart"/>
      <w:r w:rsidR="00A13431">
        <w:rPr>
          <w:sz w:val="24"/>
          <w:szCs w:val="24"/>
        </w:rPr>
        <w:t xml:space="preserve">identifying </w:t>
      </w:r>
      <w:bookmarkStart w:id="0" w:name="_GoBack"/>
      <w:bookmarkEnd w:id="0"/>
      <w:r>
        <w:rPr>
          <w:sz w:val="24"/>
          <w:szCs w:val="24"/>
        </w:rPr>
        <w:t xml:space="preserve"> important</w:t>
      </w:r>
      <w:proofErr w:type="gramEnd"/>
      <w:r>
        <w:rPr>
          <w:sz w:val="24"/>
          <w:szCs w:val="24"/>
        </w:rPr>
        <w:t xml:space="preserve"> public views and vistas which they would like to see retained.  These can be views which look towards important buildings or landmarks, along picturesque paths or lanes or more open long distance views or vistas.   They do however need to be views from public highways or public rights of way rather than views from private property.</w:t>
      </w:r>
    </w:p>
    <w:p w:rsidR="00D11881" w:rsidRDefault="00D11881" w:rsidP="00D11881">
      <w:pPr>
        <w:rPr>
          <w:sz w:val="24"/>
          <w:szCs w:val="24"/>
        </w:rPr>
      </w:pPr>
      <w:r>
        <w:rPr>
          <w:sz w:val="24"/>
          <w:szCs w:val="24"/>
        </w:rPr>
        <w:t>If you have any favourite views</w:t>
      </w:r>
      <w:r w:rsidR="00623CB5">
        <w:rPr>
          <w:sz w:val="24"/>
          <w:szCs w:val="24"/>
        </w:rPr>
        <w:t xml:space="preserve"> that you would like to see preserved please send a letter or email to Valerie Scott identifying the location of the viewpoint and including a photograph. Alternatively please use the Neighbourhood Plan Posting Box available in the Holywell Stores although sending an email attaching a photograph would be particularly helpful.</w:t>
      </w:r>
    </w:p>
    <w:p w:rsidR="00623CB5" w:rsidRDefault="00623CB5" w:rsidP="00D11881">
      <w:pPr>
        <w:rPr>
          <w:sz w:val="24"/>
          <w:szCs w:val="24"/>
        </w:rPr>
      </w:pPr>
    </w:p>
    <w:p w:rsidR="00623CB5" w:rsidRDefault="00623CB5" w:rsidP="00D11881">
      <w:pPr>
        <w:rPr>
          <w:sz w:val="24"/>
          <w:szCs w:val="24"/>
        </w:rPr>
      </w:pPr>
      <w:r>
        <w:rPr>
          <w:sz w:val="24"/>
          <w:szCs w:val="24"/>
        </w:rPr>
        <w:t>Valerie Scott, Chairman of Neighbourhood Plan Steering Group</w:t>
      </w:r>
    </w:p>
    <w:p w:rsidR="00623CB5" w:rsidRDefault="00623CB5" w:rsidP="00D11881">
      <w:pPr>
        <w:rPr>
          <w:sz w:val="24"/>
          <w:szCs w:val="24"/>
        </w:rPr>
      </w:pPr>
      <w:r>
        <w:rPr>
          <w:sz w:val="24"/>
          <w:szCs w:val="24"/>
        </w:rPr>
        <w:t xml:space="preserve">Email: </w:t>
      </w:r>
      <w:hyperlink r:id="rId5" w:history="1">
        <w:r w:rsidRPr="00F724E4">
          <w:rPr>
            <w:rStyle w:val="Hyperlink"/>
            <w:sz w:val="24"/>
            <w:szCs w:val="24"/>
          </w:rPr>
          <w:t>valeriescott@bigbury.net</w:t>
        </w:r>
      </w:hyperlink>
    </w:p>
    <w:p w:rsidR="00623CB5" w:rsidRDefault="00623CB5" w:rsidP="00D11881">
      <w:pPr>
        <w:rPr>
          <w:sz w:val="24"/>
          <w:szCs w:val="24"/>
        </w:rPr>
      </w:pPr>
      <w:r>
        <w:rPr>
          <w:sz w:val="24"/>
          <w:szCs w:val="24"/>
        </w:rPr>
        <w:t>Tel: 01548 810336</w:t>
      </w:r>
    </w:p>
    <w:p w:rsidR="00623CB5" w:rsidRPr="00D11881" w:rsidRDefault="00623CB5" w:rsidP="00D11881">
      <w:pPr>
        <w:rPr>
          <w:sz w:val="24"/>
          <w:szCs w:val="24"/>
        </w:rPr>
      </w:pPr>
      <w:r>
        <w:rPr>
          <w:sz w:val="24"/>
          <w:szCs w:val="24"/>
        </w:rPr>
        <w:t>Mobile: 07711446218</w:t>
      </w:r>
    </w:p>
    <w:sectPr w:rsidR="00623CB5" w:rsidRPr="00D11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4E"/>
    <w:rsid w:val="0049264E"/>
    <w:rsid w:val="00623CB5"/>
    <w:rsid w:val="00A13431"/>
    <w:rsid w:val="00BC2F50"/>
    <w:rsid w:val="00D11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C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eriescott@bigbur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3</cp:revision>
  <dcterms:created xsi:type="dcterms:W3CDTF">2018-01-21T11:21:00Z</dcterms:created>
  <dcterms:modified xsi:type="dcterms:W3CDTF">2018-01-22T15:19:00Z</dcterms:modified>
</cp:coreProperties>
</file>